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6AA40">
      <w:pPr>
        <w:ind w:left="119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14:paraId="3FDE1FC2">
      <w:pPr>
        <w:ind w:left="119"/>
        <w:jc w:val="center"/>
      </w:pPr>
      <w:r>
        <w:rPr>
          <w:b/>
          <w:color w:val="000000"/>
          <w:sz w:val="28"/>
        </w:rPr>
        <w:t>‌</w:t>
      </w:r>
      <w:bookmarkStart w:id="0" w:name="ca7504fb-a4f4-48c8-ab7c-756ffe56e67b"/>
      <w:r>
        <w:rPr>
          <w:b/>
          <w:color w:val="000000"/>
          <w:sz w:val="28"/>
        </w:rPr>
        <w:t>Министерство образования Иркутской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14:paraId="47752C65">
      <w:pPr>
        <w:ind w:left="119"/>
        <w:jc w:val="center"/>
        <w:rPr>
          <w:sz w:val="22"/>
          <w:szCs w:val="22"/>
        </w:rPr>
      </w:pPr>
      <w:r>
        <w:rPr>
          <w:b/>
          <w:color w:val="000000"/>
          <w:sz w:val="24"/>
          <w:szCs w:val="22"/>
        </w:rPr>
        <w:t xml:space="preserve">‌Комитет по образованию </w:t>
      </w:r>
      <w:bookmarkStart w:id="1" w:name="5858e69b-b955-4d5b-94a8-f3a644af01d4"/>
      <w:r>
        <w:rPr>
          <w:b/>
          <w:color w:val="000000"/>
          <w:sz w:val="24"/>
          <w:szCs w:val="22"/>
          <w:lang w:val="ru-RU"/>
        </w:rPr>
        <w:t>а</w:t>
      </w:r>
      <w:r>
        <w:rPr>
          <w:b/>
          <w:color w:val="000000"/>
          <w:sz w:val="24"/>
          <w:szCs w:val="22"/>
        </w:rPr>
        <w:t>дминистрации Тулунского муниципального района</w:t>
      </w:r>
      <w:bookmarkEnd w:id="1"/>
      <w:r>
        <w:rPr>
          <w:b/>
          <w:color w:val="000000"/>
          <w:sz w:val="24"/>
          <w:szCs w:val="22"/>
        </w:rPr>
        <w:t>‌</w:t>
      </w:r>
      <w:r>
        <w:rPr>
          <w:color w:val="000000"/>
          <w:sz w:val="24"/>
          <w:szCs w:val="22"/>
        </w:rPr>
        <w:t>​</w:t>
      </w:r>
    </w:p>
    <w:p w14:paraId="7534ED23">
      <w:pPr>
        <w:ind w:left="119"/>
        <w:jc w:val="center"/>
      </w:pPr>
      <w:r>
        <w:rPr>
          <w:b/>
          <w:color w:val="000000"/>
          <w:sz w:val="28"/>
        </w:rPr>
        <w:t>МОУ "Афанасьевская СОШ"</w:t>
      </w:r>
    </w:p>
    <w:p w14:paraId="0A7A5EBD">
      <w:pPr>
        <w:ind w:left="120"/>
      </w:pPr>
    </w:p>
    <w:p w14:paraId="1391386D">
      <w:pPr>
        <w:ind w:left="120"/>
      </w:pPr>
    </w:p>
    <w:p w14:paraId="452E772D">
      <w:pPr>
        <w:ind w:left="120"/>
      </w:pPr>
    </w:p>
    <w:p w14:paraId="229EE16D">
      <w:pPr>
        <w:ind w:left="120"/>
      </w:pP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2741B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43AD18A">
            <w:pPr>
              <w:autoSpaceDE w:val="0"/>
              <w:autoSpaceDN w:val="0"/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115" w:type="dxa"/>
          </w:tcPr>
          <w:p w14:paraId="1F8564CA">
            <w:pPr>
              <w:autoSpaceDE w:val="0"/>
              <w:autoSpaceDN w:val="0"/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115" w:type="dxa"/>
          </w:tcPr>
          <w:p w14:paraId="5B786210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УТВЕРЖДЕНО</w:t>
            </w:r>
          </w:p>
          <w:p w14:paraId="3456E0FF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Директор</w:t>
            </w:r>
          </w:p>
          <w:p w14:paraId="0749632D">
            <w:pPr>
              <w:autoSpaceDE w:val="0"/>
              <w:autoSpaceDN w:val="0"/>
              <w:spacing w:after="120"/>
              <w:rPr>
                <w:rFonts w:hint="default" w:eastAsia="Times New Roman"/>
                <w:color w:val="000000"/>
                <w:lang w:val="ru-RU"/>
              </w:rPr>
            </w:pPr>
            <w:r>
              <w:rPr>
                <w:rFonts w:eastAsia="Times New Roman"/>
                <w:color w:val="000000"/>
              </w:rPr>
              <w:t>________</w:t>
            </w:r>
            <w:r>
              <w:rPr>
                <w:rFonts w:eastAsia="Times New Roman"/>
                <w:color w:val="000000"/>
                <w:lang w:val="ru-RU"/>
              </w:rPr>
              <w:t>Муханова </w:t>
            </w:r>
            <w:r>
              <w:rPr>
                <w:rFonts w:hint="default" w:eastAsia="Times New Roman"/>
                <w:color w:val="000000"/>
                <w:lang w:val="ru-RU"/>
              </w:rPr>
              <w:t>Е.А.</w:t>
            </w:r>
          </w:p>
          <w:p w14:paraId="31C5A7BC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Приказ №</w:t>
            </w:r>
            <w:r>
              <w:rPr>
                <w:rFonts w:hint="default" w:eastAsia="Times New Roman"/>
                <w:color w:val="000000"/>
                <w:lang w:val="ru-RU"/>
              </w:rPr>
              <w:t>58</w:t>
            </w:r>
            <w:r>
              <w:rPr>
                <w:rFonts w:eastAsia="Times New Roman"/>
                <w:color w:val="000000"/>
              </w:rPr>
              <w:t xml:space="preserve"> от «</w:t>
            </w:r>
            <w:r>
              <w:rPr>
                <w:rFonts w:hint="default" w:eastAsia="Times New Roman"/>
                <w:color w:val="000000"/>
                <w:lang w:val="ru-RU"/>
              </w:rPr>
              <w:t>30</w:t>
            </w:r>
            <w:r>
              <w:rPr>
                <w:rFonts w:eastAsia="Times New Roman"/>
                <w:color w:val="000000"/>
              </w:rPr>
              <w:t>» 08   202</w:t>
            </w:r>
            <w:r>
              <w:rPr>
                <w:rFonts w:eastAsia="Times New Roman"/>
                <w:color w:val="000000"/>
                <w:lang w:val="en-US"/>
              </w:rPr>
              <w:t>4</w:t>
            </w:r>
            <w:r>
              <w:rPr>
                <w:rFonts w:eastAsia="Times New Roman"/>
                <w:color w:val="000000"/>
              </w:rPr>
              <w:t xml:space="preserve"> г.</w:t>
            </w:r>
          </w:p>
          <w:p w14:paraId="06C0A334">
            <w:pPr>
              <w:autoSpaceDE w:val="0"/>
              <w:autoSpaceDN w:val="0"/>
              <w:spacing w:after="120"/>
              <w:jc w:val="both"/>
              <w:rPr>
                <w:rFonts w:eastAsia="Times New Roman"/>
                <w:color w:val="000000"/>
              </w:rPr>
            </w:pPr>
          </w:p>
        </w:tc>
      </w:tr>
    </w:tbl>
    <w:p w14:paraId="1EDA88B1">
      <w:pPr>
        <w:ind w:left="120"/>
      </w:pPr>
    </w:p>
    <w:p w14:paraId="40BAC392">
      <w:pPr>
        <w:ind w:left="120"/>
      </w:pPr>
      <w:r>
        <w:rPr>
          <w:color w:val="000000"/>
          <w:sz w:val="28"/>
        </w:rPr>
        <w:t>‌</w:t>
      </w:r>
    </w:p>
    <w:p w14:paraId="57ED86A3">
      <w:pPr>
        <w:ind w:left="120"/>
      </w:pPr>
    </w:p>
    <w:p w14:paraId="4E5309CF">
      <w:pPr>
        <w:ind w:left="120"/>
      </w:pPr>
    </w:p>
    <w:p w14:paraId="62AC27EF">
      <w:pPr>
        <w:ind w:left="120"/>
      </w:pPr>
    </w:p>
    <w:p w14:paraId="0184DE9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14:paraId="615BBD0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«Мир истории»</w:t>
      </w:r>
    </w:p>
    <w:p w14:paraId="17700A58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6 класса </w:t>
      </w:r>
    </w:p>
    <w:p w14:paraId="40498B84">
      <w:pPr>
        <w:ind w:left="120"/>
        <w:jc w:val="center"/>
      </w:pPr>
    </w:p>
    <w:p w14:paraId="607A0D9C">
      <w:pPr>
        <w:ind w:left="120"/>
        <w:jc w:val="center"/>
      </w:pPr>
    </w:p>
    <w:p w14:paraId="4568FE86">
      <w:pPr>
        <w:ind w:left="120"/>
        <w:jc w:val="center"/>
      </w:pPr>
    </w:p>
    <w:p w14:paraId="67F94740">
      <w:pPr>
        <w:ind w:left="120"/>
        <w:jc w:val="center"/>
      </w:pPr>
    </w:p>
    <w:p w14:paraId="612F43A8">
      <w:pPr>
        <w:ind w:left="120"/>
        <w:jc w:val="center"/>
      </w:pPr>
    </w:p>
    <w:p w14:paraId="6D4362F7">
      <w:pPr>
        <w:ind w:left="120"/>
        <w:jc w:val="center"/>
      </w:pPr>
    </w:p>
    <w:p w14:paraId="4D387CE4">
      <w:pPr>
        <w:ind w:left="120"/>
        <w:jc w:val="center"/>
      </w:pPr>
    </w:p>
    <w:p w14:paraId="0B1C04AF">
      <w:pPr>
        <w:ind w:left="120"/>
        <w:jc w:val="center"/>
      </w:pPr>
    </w:p>
    <w:p w14:paraId="4CEC567C">
      <w:pPr>
        <w:ind w:left="120"/>
        <w:jc w:val="center"/>
      </w:pPr>
    </w:p>
    <w:p w14:paraId="21BEB3A2">
      <w:pPr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  <w:bookmarkStart w:id="2" w:name="f4f51048-cb84-4c82-af6a-284ffbd4033b"/>
    </w:p>
    <w:p w14:paraId="2BFE0680">
      <w:pPr>
        <w:ind w:left="120"/>
        <w:jc w:val="center"/>
        <w:rPr>
          <w:color w:val="000000"/>
          <w:sz w:val="28"/>
        </w:rPr>
      </w:pPr>
    </w:p>
    <w:p w14:paraId="4B4C1C43">
      <w:pPr>
        <w:ind w:left="120"/>
        <w:jc w:val="center"/>
        <w:rPr>
          <w:color w:val="000000"/>
          <w:sz w:val="28"/>
        </w:rPr>
      </w:pPr>
    </w:p>
    <w:p w14:paraId="41E52648">
      <w:pPr>
        <w:ind w:left="120"/>
        <w:jc w:val="center"/>
        <w:rPr>
          <w:color w:val="000000"/>
          <w:sz w:val="28"/>
        </w:rPr>
      </w:pPr>
    </w:p>
    <w:p w14:paraId="0EFA803C">
      <w:pPr>
        <w:ind w:left="120"/>
        <w:jc w:val="center"/>
        <w:rPr>
          <w:color w:val="000000"/>
          <w:sz w:val="28"/>
        </w:rPr>
      </w:pPr>
    </w:p>
    <w:p w14:paraId="3B163CBD">
      <w:pPr>
        <w:ind w:left="120"/>
        <w:jc w:val="center"/>
        <w:rPr>
          <w:color w:val="000000"/>
          <w:sz w:val="28"/>
        </w:rPr>
      </w:pPr>
    </w:p>
    <w:p w14:paraId="5F24E850">
      <w:pPr>
        <w:ind w:left="120"/>
        <w:jc w:val="center"/>
        <w:rPr>
          <w:color w:val="000000"/>
          <w:sz w:val="28"/>
        </w:rPr>
      </w:pPr>
    </w:p>
    <w:p w14:paraId="25F1341C">
      <w:pPr>
        <w:ind w:left="120"/>
        <w:jc w:val="center"/>
        <w:rPr>
          <w:color w:val="000000"/>
          <w:sz w:val="28"/>
        </w:rPr>
      </w:pPr>
    </w:p>
    <w:p w14:paraId="3168D0FE">
      <w:pPr>
        <w:ind w:left="120"/>
        <w:jc w:val="center"/>
        <w:rPr>
          <w:color w:val="000000"/>
          <w:sz w:val="28"/>
        </w:rPr>
      </w:pPr>
      <w:r>
        <w:rPr>
          <w:b/>
          <w:color w:val="000000"/>
          <w:sz w:val="28"/>
          <w:lang w:val="ru-RU"/>
        </w:rPr>
        <w:t>п</w:t>
      </w:r>
      <w:r>
        <w:rPr>
          <w:rFonts w:hint="default"/>
          <w:b/>
          <w:color w:val="000000"/>
          <w:sz w:val="28"/>
          <w:lang w:val="ru-RU"/>
        </w:rPr>
        <w:t xml:space="preserve">. </w:t>
      </w:r>
      <w:bookmarkStart w:id="4" w:name="_GoBack"/>
      <w:bookmarkEnd w:id="4"/>
      <w:r>
        <w:rPr>
          <w:rFonts w:hint="default"/>
          <w:b/>
          <w:color w:val="000000"/>
          <w:sz w:val="28"/>
          <w:lang w:val="ru-RU"/>
        </w:rPr>
        <w:t>Сибиряк</w:t>
      </w:r>
      <w:r>
        <w:rPr>
          <w:b/>
          <w:color w:val="000000"/>
          <w:sz w:val="28"/>
        </w:rPr>
        <w:t xml:space="preserve"> 202</w:t>
      </w:r>
      <w:bookmarkEnd w:id="2"/>
      <w:r>
        <w:rPr>
          <w:b/>
          <w:color w:val="000000"/>
          <w:sz w:val="28"/>
          <w:lang w:val="en-US"/>
        </w:rPr>
        <w:t>4</w:t>
      </w:r>
      <w:r>
        <w:rPr>
          <w:b/>
          <w:color w:val="000000"/>
          <w:sz w:val="28"/>
        </w:rPr>
        <w:t xml:space="preserve">‌ </w:t>
      </w:r>
      <w:bookmarkStart w:id="3" w:name="0607e6f3-e82e-49a9-b315-c957a5fafe42"/>
      <w:r>
        <w:rPr>
          <w:b/>
          <w:color w:val="000000"/>
          <w:sz w:val="28"/>
        </w:rPr>
        <w:t>г.</w:t>
      </w:r>
      <w:bookmarkEnd w:id="3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1D266A4E">
      <w:pPr>
        <w:ind w:left="120"/>
        <w:jc w:val="center"/>
        <w:rPr>
          <w:color w:val="000000"/>
          <w:sz w:val="28"/>
        </w:rPr>
      </w:pPr>
    </w:p>
    <w:p w14:paraId="65C8F77E">
      <w:pPr>
        <w:ind w:left="120"/>
        <w:jc w:val="center"/>
        <w:rPr>
          <w:color w:val="000000"/>
          <w:sz w:val="28"/>
        </w:rPr>
      </w:pPr>
    </w:p>
    <w:p w14:paraId="69CB8FB6">
      <w:pPr>
        <w:ind w:left="120"/>
        <w:jc w:val="center"/>
        <w:rPr>
          <w:color w:val="000000"/>
          <w:sz w:val="28"/>
        </w:rPr>
      </w:pPr>
    </w:p>
    <w:p w14:paraId="41552B62">
      <w:pPr>
        <w:ind w:left="120"/>
        <w:jc w:val="center"/>
      </w:pPr>
    </w:p>
    <w:p w14:paraId="7B6E2883">
      <w:pPr>
        <w:jc w:val="center"/>
        <w:rPr>
          <w:b/>
          <w:bCs/>
        </w:rPr>
      </w:pPr>
    </w:p>
    <w:p w14:paraId="0B38D683">
      <w:pPr>
        <w:jc w:val="center"/>
        <w:rPr>
          <w:b/>
          <w:bCs/>
        </w:rPr>
      </w:pPr>
    </w:p>
    <w:p w14:paraId="4C152898">
      <w:pPr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14:paraId="62C3248F">
      <w:pPr>
        <w:ind w:firstLine="709"/>
        <w:jc w:val="center"/>
        <w:rPr>
          <w:b/>
          <w:bCs/>
        </w:rPr>
      </w:pPr>
    </w:p>
    <w:p w14:paraId="735E7DE1">
      <w:pPr>
        <w:ind w:firstLine="851"/>
        <w:jc w:val="both"/>
        <w:rPr>
          <w:color w:val="000000"/>
        </w:rPr>
      </w:pPr>
      <w:r>
        <w:rPr>
          <w:color w:val="000000"/>
        </w:rPr>
        <w:t>Рабочая программа по учебному предмету «Мир истории»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с изменениями от 17.07.2024 № 495..</w:t>
      </w:r>
    </w:p>
    <w:p w14:paraId="380CC9C7">
      <w:pPr>
        <w:rPr>
          <w:color w:val="000000"/>
        </w:rPr>
      </w:pPr>
      <w:r>
        <w:rPr>
          <w:color w:val="000000"/>
        </w:rPr>
        <w:t xml:space="preserve">          Разделы рабочей программы соответствуют требованиям пункта 2.9.5. Федерального государственного образовательного стандарта образования обучающихся с умственной отсталостью (интеллектуальными нарушениями) (утв. приказом Министерства образования и науки РФ от 19 декабря 2014г. №1599) </w:t>
      </w:r>
    </w:p>
    <w:p w14:paraId="0B100B37">
      <w:pPr>
        <w:rPr>
          <w:color w:val="000000"/>
        </w:rPr>
      </w:pPr>
      <w:r>
        <w:rPr>
          <w:color w:val="000000"/>
        </w:rPr>
        <w:t xml:space="preserve">      </w:t>
      </w:r>
      <w:r>
        <w:t>В основу разработки данной рабочей программы заложены дифференцированный и деятельностный подходы.</w:t>
      </w:r>
    </w:p>
    <w:p w14:paraId="018AF4CE">
      <w:pPr>
        <w:ind w:firstLine="993"/>
        <w:jc w:val="both"/>
      </w:pPr>
      <w:r>
        <w:t>В основу изучения предмета "Мир истории" положен принцип цивилизационного анализа исторических фактов, позволяющий на конкретных примерах познакомить обучающихся с историей развития человека и человеческой цивилизации. Такой подход позволяет создать условия для формирования нравственного сознания, усвоения и накопления обучающимися социального опыта, коррекции и развития высших психических функций.</w:t>
      </w:r>
    </w:p>
    <w:p w14:paraId="4ADE42AD">
      <w:pPr>
        <w:ind w:firstLine="993"/>
        <w:jc w:val="both"/>
      </w:pPr>
      <w:r>
        <w:t>Цель изучения предмета "Мир истории" заключается в подготовке обучающихся к усвоению курса "История Отечества" в VII - XI классах. Для достижения поставленной цели необходимо решить следующие задачи:</w:t>
      </w:r>
    </w:p>
    <w:p w14:paraId="4BB0B765">
      <w:pPr>
        <w:ind w:firstLine="993"/>
        <w:jc w:val="both"/>
      </w:pPr>
      <w:r>
        <w:t>формирование первоначальных представлений об особенностях жизни, быта, труда человека на различных исторических этапах его развития;</w:t>
      </w:r>
    </w:p>
    <w:p w14:paraId="55788D1C">
      <w:pPr>
        <w:ind w:firstLine="993"/>
        <w:jc w:val="both"/>
      </w:pPr>
      <w:r>
        <w:t>формирование первоначальных исторических представлений о "историческом времени" и "историческом пространстве";</w:t>
      </w:r>
    </w:p>
    <w:p w14:paraId="0CCA48D6">
      <w:pPr>
        <w:ind w:firstLine="993"/>
        <w:jc w:val="both"/>
      </w:pPr>
      <w:r>
        <w:t>формирование исторических понятий: "век", "эпоха", "община" и некоторых других;</w:t>
      </w:r>
    </w:p>
    <w:p w14:paraId="4758EF2A">
      <w:pPr>
        <w:ind w:firstLine="993"/>
        <w:jc w:val="both"/>
      </w:pPr>
      <w:r>
        <w:t>формирование умения работать с "лентой времени";</w:t>
      </w:r>
    </w:p>
    <w:p w14:paraId="39DC0BA7">
      <w:pPr>
        <w:ind w:firstLine="993"/>
        <w:jc w:val="both"/>
      </w:pPr>
      <w:r>
        <w:t>формирование умения анализировать и сопоставлять исторические факты; делать простейшие выводы и обобщения;</w:t>
      </w:r>
    </w:p>
    <w:p w14:paraId="49B7E700">
      <w:pPr>
        <w:ind w:firstLine="993"/>
        <w:jc w:val="both"/>
      </w:pPr>
      <w:r>
        <w:t>воспитание интереса к изучению истории.</w:t>
      </w:r>
    </w:p>
    <w:p w14:paraId="2F25C2F8">
      <w:pPr>
        <w:jc w:val="both"/>
      </w:pPr>
    </w:p>
    <w:p w14:paraId="56B56102">
      <w:pPr>
        <w:jc w:val="center"/>
      </w:pPr>
      <w:r>
        <w:rPr>
          <w:b/>
          <w:bCs/>
        </w:rPr>
        <w:t>Общая характеристика учебного предмета</w:t>
      </w:r>
    </w:p>
    <w:p w14:paraId="07577D6B">
      <w:pPr>
        <w:ind w:firstLine="709"/>
        <w:jc w:val="both"/>
        <w:rPr>
          <w:b/>
          <w:bCs/>
        </w:rPr>
      </w:pPr>
    </w:p>
    <w:p w14:paraId="427336BB">
      <w:pPr>
        <w:ind w:firstLine="709"/>
        <w:jc w:val="both"/>
      </w:pPr>
      <w:r>
        <w:t xml:space="preserve">    Предмет «Мир  истории» для обучающихся 6 класса </w:t>
      </w:r>
      <w:r>
        <w:rPr>
          <w:b/>
          <w:bCs/>
          <w:i/>
          <w:iCs/>
        </w:rPr>
        <w:t xml:space="preserve"> </w:t>
      </w:r>
      <w:r>
        <w:t>играет важную роль в процессе развития и во</w:t>
      </w:r>
      <w:r>
        <w:softHyphen/>
      </w:r>
      <w:r>
        <w:t>с</w:t>
      </w:r>
      <w:r>
        <w:softHyphen/>
      </w:r>
      <w:r>
        <w:t>пи</w:t>
      </w:r>
      <w:r>
        <w:softHyphen/>
      </w:r>
      <w:r>
        <w:t>та</w:t>
      </w:r>
      <w:r>
        <w:softHyphen/>
      </w:r>
      <w:r>
        <w:t>ния личности обучающихся с умственной отсталостью (интеллектуальными на</w:t>
      </w:r>
      <w:r>
        <w:softHyphen/>
      </w:r>
      <w:r>
        <w:t>ру</w:t>
      </w:r>
      <w:r>
        <w:softHyphen/>
      </w:r>
      <w:r>
        <w:t>ше</w:t>
      </w:r>
      <w:r>
        <w:softHyphen/>
      </w:r>
      <w:r>
        <w:t>ни</w:t>
      </w:r>
      <w:r>
        <w:softHyphen/>
      </w:r>
      <w:r>
        <w:t>я</w:t>
      </w:r>
      <w:r>
        <w:softHyphen/>
      </w:r>
      <w:r>
        <w:t>ми), формирования гражданской по</w:t>
      </w:r>
      <w:r>
        <w:softHyphen/>
      </w:r>
      <w:r>
        <w:t>зи</w:t>
      </w:r>
      <w:r>
        <w:softHyphen/>
      </w:r>
      <w:r>
        <w:t>ции учащихся, воспитания их в духе патриотизма и ува</w:t>
      </w:r>
      <w:r>
        <w:softHyphen/>
      </w:r>
      <w:r>
        <w:t>жения к своей Родине, ее ис</w:t>
      </w:r>
      <w:r>
        <w:softHyphen/>
      </w:r>
      <w:r>
        <w:t>то</w:t>
      </w:r>
      <w:r>
        <w:softHyphen/>
      </w:r>
      <w:r>
        <w:t>ри</w:t>
      </w:r>
      <w:r>
        <w:softHyphen/>
      </w:r>
      <w:r>
        <w:t>че</w:t>
      </w:r>
      <w:r>
        <w:softHyphen/>
      </w:r>
      <w:r>
        <w:t>с</w:t>
      </w:r>
      <w:r>
        <w:softHyphen/>
      </w:r>
      <w:r>
        <w:t xml:space="preserve">кому прошлому.   </w:t>
      </w:r>
    </w:p>
    <w:p w14:paraId="59077B00">
      <w:pPr>
        <w:shd w:val="clear" w:color="auto" w:fill="FFFFFF"/>
        <w:ind w:right="14" w:firstLine="708"/>
        <w:jc w:val="both"/>
        <w:rPr>
          <w:rFonts w:ascii="Calibri" w:hAnsi="Calibri" w:eastAsia="MS Mincho" w:cs="Arial"/>
          <w:color w:val="000000"/>
          <w:lang w:eastAsia="ja-JP"/>
        </w:rPr>
      </w:pPr>
      <w:r>
        <w:rPr>
          <w:i/>
          <w:iCs/>
          <w:lang w:eastAsia="ja-JP"/>
        </w:rPr>
        <w:t xml:space="preserve">Особенности освоения </w:t>
      </w:r>
      <w:r>
        <w:rPr>
          <w:lang w:eastAsia="ja-JP"/>
        </w:rPr>
        <w:t>учебного предмета. Программный материал усложняется по разделам каждый год за счет увеличения сложности элементов на базе ранее пройденных, существует преемственность при изучении учебного предмета</w:t>
      </w:r>
      <w:r>
        <w:rPr>
          <w:sz w:val="28"/>
          <w:szCs w:val="28"/>
        </w:rPr>
        <w:t xml:space="preserve"> </w:t>
      </w:r>
      <w:r>
        <w:t xml:space="preserve">«Мир истории» </w:t>
      </w:r>
      <w:r>
        <w:rPr>
          <w:lang w:val="en-US"/>
        </w:rPr>
        <w:t>VI</w:t>
      </w:r>
      <w:r>
        <w:t xml:space="preserve"> класс, который готовит обучающихся к усвоению предмета «История Отечества» в </w:t>
      </w:r>
      <w:r>
        <w:rPr>
          <w:lang w:val="en-US"/>
        </w:rPr>
        <w:t>VII</w:t>
      </w:r>
      <w:r>
        <w:t>-</w:t>
      </w:r>
      <w:r>
        <w:rPr>
          <w:lang w:val="en-US"/>
        </w:rPr>
        <w:t>IX</w:t>
      </w:r>
      <w:r>
        <w:t xml:space="preserve"> классах.</w:t>
      </w:r>
      <w:r>
        <w:rPr>
          <w:sz w:val="28"/>
          <w:szCs w:val="28"/>
        </w:rPr>
        <w:t xml:space="preserve"> </w:t>
      </w:r>
      <w:r>
        <w:rPr>
          <w:lang w:eastAsia="ja-JP"/>
        </w:rPr>
        <w:t xml:space="preserve"> </w:t>
      </w:r>
    </w:p>
    <w:p w14:paraId="0F068B64">
      <w:pPr>
        <w:jc w:val="both"/>
        <w:rPr>
          <w:i/>
          <w:iCs/>
        </w:rPr>
      </w:pPr>
      <w:r>
        <w:rPr>
          <w:i/>
          <w:iCs/>
        </w:rPr>
        <w:t xml:space="preserve">Отличительные черты. </w:t>
      </w:r>
      <w:r>
        <w:rPr>
          <w:rFonts w:eastAsia="MS Mincho"/>
          <w:color w:val="000000"/>
          <w:lang w:eastAsia="ja-JP"/>
        </w:rPr>
        <w:t xml:space="preserve">Процесс обучения неразрывно связан с коррекцией и развитием познавательной деятельности, личностных качеств, формированием умений планировать свою деятельность, осуществлять контроль и самоконтроль </w:t>
      </w:r>
    </w:p>
    <w:p w14:paraId="091E2D62">
      <w:pPr>
        <w:pStyle w:val="10"/>
        <w:ind w:firstLine="708"/>
        <w:jc w:val="both"/>
        <w:rPr>
          <w:color w:val="993300"/>
        </w:rPr>
      </w:pPr>
      <w:r>
        <w:rPr>
          <w:color w:val="auto"/>
        </w:rPr>
        <w:t>Для максимальной эффективности урока необходимо</w:t>
      </w:r>
      <w:r>
        <w:rPr>
          <w:color w:val="993300"/>
        </w:rPr>
        <w:t xml:space="preserve"> применить</w:t>
      </w:r>
      <w:r>
        <w:t xml:space="preserve"> имеющиеся формы и методы его ведения, и вовлекать детей в различные виды учебной деятельности.</w:t>
      </w:r>
    </w:p>
    <w:p w14:paraId="65BFC8F7">
      <w:pPr>
        <w:pStyle w:val="10"/>
        <w:jc w:val="both"/>
        <w:rPr>
          <w:color w:val="993300"/>
        </w:rPr>
      </w:pPr>
      <w:r>
        <w:rPr>
          <w:color w:val="auto"/>
        </w:rPr>
        <w:t xml:space="preserve">      </w:t>
      </w:r>
      <w:r>
        <w:rPr>
          <w:color w:val="auto"/>
        </w:rPr>
        <w:tab/>
      </w:r>
      <w:r>
        <w:rPr>
          <w:color w:val="auto"/>
        </w:rPr>
        <w:t xml:space="preserve">На уроке предусматриваются   </w:t>
      </w:r>
      <w:r>
        <w:rPr>
          <w:b/>
          <w:color w:val="auto"/>
        </w:rPr>
        <w:t>виды работ:</w:t>
      </w:r>
      <w:r>
        <w:rPr>
          <w:color w:val="993300"/>
        </w:rPr>
        <w:t xml:space="preserve"> </w:t>
      </w:r>
    </w:p>
    <w:p w14:paraId="098D86B2">
      <w:pPr>
        <w:numPr>
          <w:ilvl w:val="0"/>
          <w:numId w:val="2"/>
        </w:numPr>
        <w:jc w:val="both"/>
      </w:pPr>
      <w:r>
        <w:t xml:space="preserve">Способы повышения интереса к учебе. </w:t>
      </w:r>
    </w:p>
    <w:p w14:paraId="157521C6">
      <w:pPr>
        <w:jc w:val="both"/>
      </w:pPr>
      <w:r>
        <w:t>Активизация познавательной деятельности:</w:t>
      </w:r>
    </w:p>
    <w:p w14:paraId="499D6ADE">
      <w:pPr>
        <w:jc w:val="both"/>
      </w:pPr>
      <w:r>
        <w:t xml:space="preserve">- применять разнообразные методы и формы организации учебного процесса; </w:t>
      </w:r>
    </w:p>
    <w:p w14:paraId="37199A7E">
      <w:pPr>
        <w:jc w:val="both"/>
      </w:pPr>
      <w:r>
        <w:t>- создавать необходимую атмосферу заинтересованности, чтобы каждый обучающийся как можно активнее участвовал в работе всего класса;</w:t>
      </w:r>
    </w:p>
    <w:p w14:paraId="6C48B76D">
      <w:pPr>
        <w:jc w:val="both"/>
      </w:pPr>
      <w:r>
        <w:t xml:space="preserve"> - стимулировать детей к высказываниям и использовать разнообразные способы выполнения поставленных перед ними заданий без какой-либо боязни ошибиться или получить неправильный ответ; </w:t>
      </w:r>
    </w:p>
    <w:p w14:paraId="3CB1C0C4">
      <w:pPr>
        <w:jc w:val="both"/>
      </w:pPr>
      <w:r>
        <w:t xml:space="preserve">- оценивать работу ученика не только по полученным результатам, но и по процессу освоения нового материала; </w:t>
      </w:r>
    </w:p>
    <w:p w14:paraId="0A3CF5E6">
      <w:pPr>
        <w:jc w:val="both"/>
      </w:pPr>
      <w:r>
        <w:t xml:space="preserve">- использовать для освоения детьми темы дидактического материала, что позволило бы обучающимся самостоятельно выбрать для себя наиболее приемлемую форму и вид учебной деятельности; </w:t>
      </w:r>
    </w:p>
    <w:p w14:paraId="5FB23219">
      <w:pPr>
        <w:jc w:val="both"/>
      </w:pPr>
      <w:r>
        <w:t xml:space="preserve">- создавать на уроке определенные педагогические ситуации общения, которые позволили бы ученикам проявить самостоятельность и инициативу. </w:t>
      </w:r>
    </w:p>
    <w:p w14:paraId="5238D61A">
      <w:pPr>
        <w:numPr>
          <w:ilvl w:val="0"/>
          <w:numId w:val="2"/>
        </w:numPr>
        <w:jc w:val="both"/>
      </w:pPr>
      <w:r>
        <w:t>Развитие интереса к познанию.</w:t>
      </w:r>
    </w:p>
    <w:p w14:paraId="697A884C">
      <w:pPr>
        <w:jc w:val="both"/>
        <w:rPr>
          <w:highlight w:val="green"/>
        </w:rPr>
      </w:pPr>
      <w:r>
        <w:t>Организация учебной деятельности:</w:t>
      </w:r>
    </w:p>
    <w:p w14:paraId="1CCBB82F">
      <w:pPr>
        <w:jc w:val="both"/>
      </w:pPr>
      <w:r>
        <w:t xml:space="preserve">- вовлекать детей в процесс самостоятельных «открытий» и поиска новых знаний; </w:t>
      </w:r>
    </w:p>
    <w:p w14:paraId="4E659E1E">
      <w:pPr>
        <w:jc w:val="both"/>
      </w:pPr>
      <w:r>
        <w:t>- разнообразить учебный труд, так как однообразные способы вызывают скуку;</w:t>
      </w:r>
    </w:p>
    <w:p w14:paraId="2B6FC3D6">
      <w:pPr>
        <w:jc w:val="both"/>
      </w:pPr>
      <w:r>
        <w:t xml:space="preserve">- объяснять важность и нужность своего предмета; </w:t>
      </w:r>
    </w:p>
    <w:p w14:paraId="79B8A189">
      <w:pPr>
        <w:jc w:val="both"/>
      </w:pPr>
      <w:r>
        <w:t xml:space="preserve">- связывать новую тему с уже усвоенными ранее знаниями; </w:t>
      </w:r>
    </w:p>
    <w:p w14:paraId="3B19F8D6">
      <w:pPr>
        <w:jc w:val="both"/>
      </w:pPr>
      <w:r>
        <w:t xml:space="preserve">- стремиться делать обучение трудным, но в тоже время посильным; </w:t>
      </w:r>
    </w:p>
    <w:p w14:paraId="6E6BEB27">
      <w:pPr>
        <w:jc w:val="both"/>
      </w:pPr>
      <w:r>
        <w:t xml:space="preserve">- применять дифференцированный подход, исходя из личных качеств ученика и его уровня подготовки; </w:t>
      </w:r>
    </w:p>
    <w:p w14:paraId="3D2926F6">
      <w:pPr>
        <w:jc w:val="both"/>
      </w:pPr>
      <w:r>
        <w:t xml:space="preserve">- чаще проверять и оценивать работу школьника; </w:t>
      </w:r>
    </w:p>
    <w:p w14:paraId="6EC88581">
      <w:pPr>
        <w:jc w:val="both"/>
      </w:pPr>
      <w:r>
        <w:t>- воздействовать на учащихся яркостью подачи учебного материала, собственной эмоциональной реакцией и заинтересованностью.</w:t>
      </w:r>
    </w:p>
    <w:p w14:paraId="1DB69369">
      <w:pPr>
        <w:numPr>
          <w:ilvl w:val="0"/>
          <w:numId w:val="2"/>
        </w:numPr>
        <w:jc w:val="both"/>
        <w:rPr>
          <w:color w:val="993300"/>
        </w:rPr>
      </w:pPr>
      <w:r>
        <w:t xml:space="preserve">Игровая деятельность </w:t>
      </w:r>
    </w:p>
    <w:p w14:paraId="0041EC34">
      <w:pPr>
        <w:jc w:val="both"/>
      </w:pPr>
      <w:r>
        <w:t xml:space="preserve">    - дидактические игры.</w:t>
      </w:r>
    </w:p>
    <w:p w14:paraId="7C0F3E2F">
      <w:pPr>
        <w:numPr>
          <w:ilvl w:val="0"/>
          <w:numId w:val="2"/>
        </w:numPr>
        <w:jc w:val="both"/>
      </w:pPr>
      <w:r>
        <w:t xml:space="preserve">Фронтальная форма обучения </w:t>
      </w:r>
    </w:p>
    <w:p w14:paraId="6FD19339">
      <w:pPr>
        <w:jc w:val="both"/>
      </w:pPr>
      <w:r>
        <w:t xml:space="preserve">- класс одновременно выполняет общую, поставленную перед всеми детьми работу (сравнение, обсуждение и обобщение). </w:t>
      </w:r>
    </w:p>
    <w:p w14:paraId="5609ED90">
      <w:pPr>
        <w:numPr>
          <w:ilvl w:val="0"/>
          <w:numId w:val="2"/>
        </w:numPr>
        <w:jc w:val="both"/>
      </w:pPr>
      <w:r>
        <w:t xml:space="preserve">Групповая работа </w:t>
      </w:r>
    </w:p>
    <w:p w14:paraId="55EB90E4">
      <w:pPr>
        <w:jc w:val="both"/>
      </w:pPr>
      <w:r>
        <w:t>- группы, решают конкретные учебные задачи, ответы на поставленные вопросы даются с участием каждого из обучающегося.</w:t>
      </w:r>
    </w:p>
    <w:p w14:paraId="49226407">
      <w:pPr>
        <w:numPr>
          <w:ilvl w:val="0"/>
          <w:numId w:val="2"/>
        </w:numPr>
        <w:jc w:val="both"/>
      </w:pPr>
      <w:r>
        <w:t xml:space="preserve">Индивидуальная работа </w:t>
      </w:r>
    </w:p>
    <w:p w14:paraId="47643B48">
      <w:pPr>
        <w:jc w:val="both"/>
      </w:pPr>
      <w:r>
        <w:t xml:space="preserve">-  ученик способен освоить большой объем знаний. </w:t>
      </w:r>
    </w:p>
    <w:p w14:paraId="6B4311B8">
      <w:pPr>
        <w:ind w:firstLine="567"/>
        <w:jc w:val="both"/>
      </w:pPr>
      <w:r>
        <w:t xml:space="preserve">На уроках педагог использует все виды деятельности школьников в совокупности. Это производится с использованием самых современными средств освоения нового материала (компьютер и интернет, аудио- и видеопособия и т. д.). И, конечно, книги и карточки, наглядные пособия и иллюстрации. </w:t>
      </w:r>
    </w:p>
    <w:p w14:paraId="070BB483">
      <w:pPr>
        <w:pStyle w:val="10"/>
        <w:ind w:firstLine="567"/>
        <w:jc w:val="both"/>
        <w:rPr>
          <w:bCs/>
        </w:rPr>
      </w:pPr>
      <w:r>
        <w:rPr>
          <w:rFonts w:eastAsia="MS Mincho"/>
          <w:bCs/>
          <w:lang w:eastAsia="ja-JP"/>
        </w:rPr>
        <w:t xml:space="preserve">Оценка достижения обучающимися с </w:t>
      </w:r>
      <w:r>
        <w:rPr>
          <w:bCs/>
        </w:rPr>
        <w:t xml:space="preserve">умственной отсталостью (интеллектуальными нарушениями) предметных результатов базируется на принципах индивидуального и дифференцированного подходов. </w:t>
      </w:r>
    </w:p>
    <w:p w14:paraId="6718B205">
      <w:pPr>
        <w:autoSpaceDE w:val="0"/>
        <w:autoSpaceDN w:val="0"/>
        <w:adjustRightInd w:val="0"/>
        <w:jc w:val="both"/>
        <w:rPr>
          <w:rFonts w:eastAsia="MS Mincho"/>
          <w:lang w:eastAsia="ja-JP"/>
        </w:rPr>
      </w:pPr>
      <w:r>
        <w:rPr>
          <w:bCs/>
        </w:rPr>
        <w:t xml:space="preserve">          Система оценки</w:t>
      </w:r>
      <w:r>
        <w:t xml:space="preserve"> учебных достижений позволяет проследить связи между оценкой процесса усвоения на разных его этапах и предполагает предварительный (вводный) контроль, текущий (тематический), итоговый контроль (может касаться как целого предмета, так и какого-то раздела). </w:t>
      </w:r>
      <w:r>
        <w:rPr>
          <w:rFonts w:eastAsia="MS Mincho"/>
          <w:lang w:eastAsia="ja-JP"/>
        </w:rPr>
        <w:t>Она выражается в текущих отметках, которые ставятся учителями.</w:t>
      </w:r>
    </w:p>
    <w:p w14:paraId="39725F01">
      <w:pPr>
        <w:pStyle w:val="10"/>
        <w:jc w:val="both"/>
        <w:rPr>
          <w:color w:val="993300"/>
        </w:rPr>
      </w:pPr>
      <w:r>
        <w:rPr>
          <w:color w:val="auto"/>
        </w:rPr>
        <w:t xml:space="preserve">      </w:t>
      </w:r>
      <w:r>
        <w:t xml:space="preserve">Оценка    обучающихся </w:t>
      </w:r>
      <w:r>
        <w:rPr>
          <w:lang w:val="en-US"/>
        </w:rPr>
        <w:t>VII</w:t>
      </w:r>
      <w:r>
        <w:t xml:space="preserve"> - </w:t>
      </w:r>
      <w:r>
        <w:rPr>
          <w:lang w:val="en-US"/>
        </w:rPr>
        <w:t>IX</w:t>
      </w:r>
      <w:r>
        <w:t xml:space="preserve"> классов по истории Отечества несет единообразие в оценке устных ответов и письменных работ с учетом их психофизического развития, и продвижения в овладении знаниями.</w:t>
      </w:r>
      <w:r>
        <w:rPr>
          <w:sz w:val="28"/>
          <w:szCs w:val="28"/>
        </w:rPr>
        <w:t xml:space="preserve"> </w:t>
      </w:r>
      <w:r>
        <w:rPr>
          <w:spacing w:val="-5"/>
        </w:rPr>
        <w:t xml:space="preserve">Оценка знаний предполагает учет индивидуальных особенностей обучающихся, дифференцированный подход к </w:t>
      </w:r>
      <w:r>
        <w:rPr>
          <w:spacing w:val="-6"/>
        </w:rPr>
        <w:t>организации работы в классе:</w:t>
      </w:r>
    </w:p>
    <w:p w14:paraId="73B3867F">
      <w:pPr>
        <w:jc w:val="both"/>
      </w:pPr>
      <w:r>
        <w:t xml:space="preserve"> Тексты контрольно-измерительных материалов создаются учителем в соответствии с психофизическими особенностями каждого обучающегося.</w:t>
      </w:r>
    </w:p>
    <w:p w14:paraId="493BADDF">
      <w:pPr>
        <w:jc w:val="both"/>
      </w:pPr>
    </w:p>
    <w:p w14:paraId="118A280B">
      <w:pPr>
        <w:rPr>
          <w:b/>
          <w:bCs/>
        </w:rPr>
      </w:pPr>
    </w:p>
    <w:p w14:paraId="7C2EF447">
      <w:pPr>
        <w:jc w:val="center"/>
        <w:rPr>
          <w:b/>
          <w:bCs/>
          <w:i/>
          <w:iCs/>
          <w:color w:val="993300"/>
          <w:u w:val="single"/>
        </w:rPr>
      </w:pPr>
      <w:r>
        <w:rPr>
          <w:b/>
          <w:bCs/>
        </w:rPr>
        <w:t>3. Описание места учебного предмета в учебном плане</w:t>
      </w:r>
    </w:p>
    <w:p w14:paraId="305E302B">
      <w:pPr>
        <w:shd w:val="clear" w:color="auto" w:fill="FFFFFF"/>
        <w:ind w:right="41"/>
        <w:jc w:val="both"/>
        <w:rPr>
          <w:rStyle w:val="12"/>
        </w:rPr>
      </w:pPr>
      <w:r>
        <w:rPr>
          <w:rStyle w:val="12"/>
        </w:rPr>
        <w:t xml:space="preserve">На изучение   </w:t>
      </w:r>
      <w:r>
        <w:rPr>
          <w:color w:val="000000"/>
          <w:spacing w:val="-1"/>
        </w:rPr>
        <w:t xml:space="preserve"> предмета «Мир истории» в 6 классе отводится</w:t>
      </w:r>
      <w:r>
        <w:rPr>
          <w:rStyle w:val="12"/>
        </w:rPr>
        <w:t xml:space="preserve"> 2 часа в неделю:  </w:t>
      </w:r>
    </w:p>
    <w:p w14:paraId="286ABC83">
      <w:pPr>
        <w:shd w:val="clear" w:color="auto" w:fill="FFFFFF"/>
        <w:ind w:right="41"/>
        <w:jc w:val="both"/>
        <w:rPr>
          <w:rStyle w:val="12"/>
        </w:rPr>
      </w:pPr>
      <w:r>
        <w:rPr>
          <w:rStyle w:val="12"/>
        </w:rPr>
        <w:t>6 класс – 68 ч.</w:t>
      </w:r>
    </w:p>
    <w:p w14:paraId="21CEADBB">
      <w:pPr>
        <w:jc w:val="both"/>
        <w:rPr>
          <w:bCs/>
        </w:rPr>
      </w:pPr>
    </w:p>
    <w:p w14:paraId="10EBA4FF">
      <w:pPr>
        <w:ind w:firstLine="709"/>
        <w:jc w:val="center"/>
        <w:rPr>
          <w:b/>
          <w:bCs/>
        </w:rPr>
      </w:pPr>
      <w:r>
        <w:rPr>
          <w:b/>
          <w:bCs/>
        </w:rPr>
        <w:t>Планируемые результаты</w:t>
      </w:r>
    </w:p>
    <w:p w14:paraId="3B2577BF">
      <w:pPr>
        <w:rPr>
          <w:b/>
          <w:bCs/>
        </w:rPr>
      </w:pPr>
    </w:p>
    <w:p w14:paraId="276F9B34">
      <w:pPr>
        <w:pStyle w:val="10"/>
        <w:jc w:val="center"/>
        <w:rPr>
          <w:b/>
          <w:color w:val="auto"/>
        </w:rPr>
      </w:pPr>
      <w:r>
        <w:rPr>
          <w:b/>
          <w:color w:val="auto"/>
        </w:rPr>
        <w:t>Планируемые  результаты</w:t>
      </w:r>
    </w:p>
    <w:p w14:paraId="7FA1D1EF">
      <w:pPr>
        <w:pStyle w:val="10"/>
        <w:jc w:val="center"/>
        <w:rPr>
          <w:b/>
          <w:color w:val="auto"/>
        </w:rPr>
      </w:pPr>
      <w:r>
        <w:rPr>
          <w:b/>
          <w:color w:val="auto"/>
        </w:rPr>
        <w:t>6  класс</w:t>
      </w:r>
    </w:p>
    <w:p w14:paraId="7DFFB8EE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Минимальный уровень:</w:t>
      </w:r>
    </w:p>
    <w:p w14:paraId="56666D15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понимание доступных исторических фактов;</w:t>
      </w:r>
    </w:p>
    <w:p w14:paraId="3273AAC0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использование некоторых усвоенных понятий в активной речи;</w:t>
      </w:r>
    </w:p>
    <w:p w14:paraId="1A6A65B6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последовательные ответы на вопросы, выбор правильного ответа из ряда предложенных вариантов;</w:t>
      </w:r>
    </w:p>
    <w:p w14:paraId="7ECCC869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использование помощи педагогического работника при выполнении учебных задач, самостоятельное исправление ошибок;</w:t>
      </w:r>
    </w:p>
    <w:p w14:paraId="1131676C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усвоение элементов контроля учебной деятельности (с помощью памяток, инструкций, опорных схем);</w:t>
      </w:r>
    </w:p>
    <w:p w14:paraId="2F5956B4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адекватное реагирование на оценку учебных действий.</w:t>
      </w:r>
    </w:p>
    <w:p w14:paraId="11600146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Достаточный уровень:</w:t>
      </w:r>
    </w:p>
    <w:p w14:paraId="2B1D91A7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знание изученных понятий и наличие представлений по всем разделам программы;</w:t>
      </w:r>
    </w:p>
    <w:p w14:paraId="2869887D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использование усвоенных исторических понятий в самостоятельных высказываниях;</w:t>
      </w:r>
    </w:p>
    <w:p w14:paraId="73A5EE8F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участие в беседах по основным темам программы;</w:t>
      </w:r>
    </w:p>
    <w:p w14:paraId="3FBDEB45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высказывание собственных суждений и личностное отношение к изученным фактам;</w:t>
      </w:r>
    </w:p>
    <w:p w14:paraId="73F791B3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понимание содержания учебных заданий, их выполнение самостоятельно или с помощью педагогического работника;</w:t>
      </w:r>
    </w:p>
    <w:p w14:paraId="7B9D85D9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владение элементами самоконтроля при выполнении заданий;</w:t>
      </w:r>
    </w:p>
    <w:p w14:paraId="6524BF8E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владение элементами оценки и самооценки;</w:t>
      </w:r>
    </w:p>
    <w:p w14:paraId="4DD58FD0">
      <w:pPr>
        <w:pStyle w:val="10"/>
        <w:ind w:firstLine="709"/>
        <w:jc w:val="both"/>
        <w:rPr>
          <w:color w:val="auto"/>
        </w:rPr>
      </w:pPr>
      <w:r>
        <w:rPr>
          <w:color w:val="auto"/>
        </w:rPr>
        <w:t>проявление интереса к изучению истории.</w:t>
      </w:r>
    </w:p>
    <w:p w14:paraId="14FB079D">
      <w:pPr>
        <w:pStyle w:val="10"/>
        <w:rPr>
          <w:b/>
          <w:i/>
        </w:rPr>
      </w:pPr>
      <w:r>
        <w:rPr>
          <w:b/>
          <w:i/>
          <w:color w:val="auto"/>
        </w:rPr>
        <w:t>Личностные  результаты</w:t>
      </w:r>
    </w:p>
    <w:p w14:paraId="7D5FDED5">
      <w:pPr>
        <w:rPr>
          <w:u w:val="single"/>
        </w:rPr>
      </w:pPr>
      <w:r>
        <w:rPr>
          <w:u w:val="single"/>
        </w:rPr>
        <w:t>Минимальный  уровень:</w:t>
      </w:r>
    </w:p>
    <w:p w14:paraId="61F4988C">
      <w:pPr>
        <w:numPr>
          <w:ilvl w:val="0"/>
          <w:numId w:val="2"/>
        </w:numPr>
        <w:jc w:val="both"/>
      </w:pPr>
      <w:r>
        <w:t>уметь  последовательно  отвечать  на  вопросы  по  основным  темам, выбирать  правильный  ответ  из  ряда  предложенных  вариантов  (заданий);</w:t>
      </w:r>
    </w:p>
    <w:p w14:paraId="7F8D26C5">
      <w:pPr>
        <w:numPr>
          <w:ilvl w:val="0"/>
          <w:numId w:val="2"/>
        </w:numPr>
        <w:jc w:val="both"/>
      </w:pPr>
      <w:r>
        <w:t>уметь  слушать  учителя, самостоятельно  выполнять  предложенные  виды  заданий;</w:t>
      </w:r>
    </w:p>
    <w:p w14:paraId="651553B1">
      <w:pPr>
        <w:numPr>
          <w:ilvl w:val="0"/>
          <w:numId w:val="2"/>
        </w:numPr>
        <w:jc w:val="both"/>
      </w:pPr>
      <w:r>
        <w:t>использовать  помощь  при  выполнении  учебных  задач, уметь  самостоятельно  исправлять  ошибки;</w:t>
      </w:r>
    </w:p>
    <w:p w14:paraId="7E389E84">
      <w:pPr>
        <w:numPr>
          <w:ilvl w:val="0"/>
          <w:numId w:val="2"/>
        </w:numPr>
        <w:jc w:val="both"/>
      </w:pPr>
      <w:r>
        <w:t>усвоить  элементы  контроля  учебной  деятельности  (помощью  памяток, инструкций, опорных  схем);</w:t>
      </w:r>
    </w:p>
    <w:p w14:paraId="5D261966">
      <w:pPr>
        <w:numPr>
          <w:ilvl w:val="0"/>
          <w:numId w:val="2"/>
        </w:numPr>
        <w:jc w:val="both"/>
      </w:pPr>
      <w:r>
        <w:t xml:space="preserve">адекватно  реагировать  на  оценку  учебных действий. </w:t>
      </w:r>
    </w:p>
    <w:p w14:paraId="19A94A2E">
      <w:pPr>
        <w:jc w:val="both"/>
      </w:pPr>
    </w:p>
    <w:p w14:paraId="0E8F7E50">
      <w:pPr>
        <w:jc w:val="both"/>
        <w:rPr>
          <w:u w:val="single"/>
        </w:rPr>
      </w:pPr>
      <w:r>
        <w:rPr>
          <w:u w:val="single"/>
        </w:rPr>
        <w:t>Достаточный  уровень:</w:t>
      </w:r>
    </w:p>
    <w:p w14:paraId="31ED6DFF">
      <w:pPr>
        <w:numPr>
          <w:ilvl w:val="0"/>
          <w:numId w:val="3"/>
        </w:numPr>
        <w:jc w:val="both"/>
      </w:pPr>
      <w:r>
        <w:t>понимать  содержание  учебных  заданий, выполнять  их  самостоятельно или  с  помощью  учителя;</w:t>
      </w:r>
    </w:p>
    <w:p w14:paraId="7CA1AC8B">
      <w:pPr>
        <w:numPr>
          <w:ilvl w:val="0"/>
          <w:numId w:val="3"/>
        </w:numPr>
        <w:jc w:val="both"/>
      </w:pPr>
      <w:r>
        <w:t>владеть  элементами  самоконтроля  при  выполнении  заданий;</w:t>
      </w:r>
    </w:p>
    <w:p w14:paraId="616559B0">
      <w:pPr>
        <w:numPr>
          <w:ilvl w:val="0"/>
          <w:numId w:val="3"/>
        </w:numPr>
        <w:jc w:val="both"/>
      </w:pPr>
      <w:r>
        <w:t>владеть  элементами  оценки  и  самооценки.</w:t>
      </w:r>
    </w:p>
    <w:p w14:paraId="082EA542">
      <w:pPr>
        <w:jc w:val="both"/>
        <w:rPr>
          <w:b/>
        </w:rPr>
      </w:pPr>
    </w:p>
    <w:p w14:paraId="0086932C">
      <w:pPr>
        <w:jc w:val="both"/>
        <w:rPr>
          <w:b/>
          <w:i/>
        </w:rPr>
      </w:pPr>
      <w:r>
        <w:rPr>
          <w:b/>
          <w:i/>
        </w:rPr>
        <w:t>Предметные  результаты</w:t>
      </w:r>
    </w:p>
    <w:p w14:paraId="45C8A952">
      <w:pPr>
        <w:jc w:val="both"/>
        <w:rPr>
          <w:u w:val="single"/>
        </w:rPr>
      </w:pPr>
      <w:r>
        <w:rPr>
          <w:u w:val="single"/>
        </w:rPr>
        <w:t>Минимальный  уровень:</w:t>
      </w:r>
    </w:p>
    <w:p w14:paraId="3E147A52">
      <w:pPr>
        <w:numPr>
          <w:ilvl w:val="0"/>
          <w:numId w:val="4"/>
        </w:numPr>
        <w:jc w:val="both"/>
      </w:pPr>
      <w:r>
        <w:t>знать  исторические  события  на  уровне  их  понимания;</w:t>
      </w:r>
    </w:p>
    <w:p w14:paraId="32A55E54">
      <w:pPr>
        <w:numPr>
          <w:ilvl w:val="0"/>
          <w:numId w:val="4"/>
        </w:numPr>
        <w:jc w:val="both"/>
      </w:pPr>
      <w:r>
        <w:t>использовать  часть  понятий  в  активной  речи.</w:t>
      </w:r>
    </w:p>
    <w:p w14:paraId="0D207B62">
      <w:pPr>
        <w:jc w:val="both"/>
      </w:pPr>
    </w:p>
    <w:p w14:paraId="322A214A">
      <w:pPr>
        <w:jc w:val="both"/>
        <w:rPr>
          <w:u w:val="single"/>
        </w:rPr>
      </w:pPr>
      <w:r>
        <w:rPr>
          <w:u w:val="single"/>
        </w:rPr>
        <w:t>Достаточный  уровень:</w:t>
      </w:r>
    </w:p>
    <w:p w14:paraId="154BE0B0">
      <w:pPr>
        <w:numPr>
          <w:ilvl w:val="0"/>
          <w:numId w:val="5"/>
        </w:numPr>
        <w:jc w:val="both"/>
      </w:pPr>
      <w:r>
        <w:t>удовлетворительно  знать  основные  понятия  и  иметь  представления  по  всем  разделам  программы, использовать  их  в  самостоятельной речи, в  пересказах, в  ответах на  вопросы;</w:t>
      </w:r>
    </w:p>
    <w:p w14:paraId="1AF77A62">
      <w:pPr>
        <w:numPr>
          <w:ilvl w:val="0"/>
          <w:numId w:val="5"/>
        </w:numPr>
        <w:jc w:val="both"/>
      </w:pPr>
      <w:r>
        <w:t>участвовать  в  диалогах и  беседа  по  основным  темам  программы;</w:t>
      </w:r>
    </w:p>
    <w:p w14:paraId="231ECF28">
      <w:pPr>
        <w:numPr>
          <w:ilvl w:val="0"/>
          <w:numId w:val="5"/>
        </w:numPr>
        <w:jc w:val="both"/>
      </w:pPr>
      <w:r>
        <w:t>высказывать  собственные  суждения  и  личностное  отношение  к  изучаемым  темам;</w:t>
      </w:r>
    </w:p>
    <w:p w14:paraId="6FFDE4EE">
      <w:pPr>
        <w:numPr>
          <w:ilvl w:val="0"/>
          <w:numId w:val="5"/>
        </w:numPr>
        <w:jc w:val="both"/>
      </w:pPr>
      <w:r>
        <w:t>проявлять  интерес  к  изучению  истории.</w:t>
      </w:r>
    </w:p>
    <w:p w14:paraId="7A446F86">
      <w:pPr>
        <w:jc w:val="both"/>
      </w:pPr>
    </w:p>
    <w:p w14:paraId="2E776BA1">
      <w:pPr>
        <w:jc w:val="both"/>
      </w:pPr>
    </w:p>
    <w:p w14:paraId="3668D462">
      <w:pPr>
        <w:ind w:firstLine="709"/>
        <w:jc w:val="center"/>
        <w:rPr>
          <w:b/>
          <w:bCs/>
        </w:rPr>
      </w:pPr>
      <w:r>
        <w:rPr>
          <w:b/>
          <w:bCs/>
        </w:rPr>
        <w:t>5. Содержание учебного предмета</w:t>
      </w:r>
    </w:p>
    <w:p w14:paraId="6EA885B8"/>
    <w:p w14:paraId="521EE70B">
      <w:pPr>
        <w:ind w:firstLine="567"/>
        <w:jc w:val="both"/>
      </w:pPr>
      <w:r>
        <w:t>Представление о себе и окружающем мире.</w:t>
      </w:r>
    </w:p>
    <w:p w14:paraId="06926CF0">
      <w:pPr>
        <w:ind w:firstLine="567"/>
        <w:jc w:val="both"/>
      </w:pPr>
      <w:r>
        <w:t>Твое имя, отчество, фамилия. История имени. Возникновение и значение имен. Отчество в имени человека. Происхождение фамилий. Семья: близкие и дальние родственники. Поколения, предки, потомки, родословная. Даты жизни. Понятие о биографии. Твоя биография.</w:t>
      </w:r>
    </w:p>
    <w:p w14:paraId="3A69E1CB">
      <w:pPr>
        <w:ind w:firstLine="567"/>
        <w:jc w:val="both"/>
      </w:pPr>
      <w:r>
        <w:t>Дом, в котором ты живешь. Место нахождения твоего дома (регион, город, поселок, село и другие), кто и когда его построил. Твои соседи.</w:t>
      </w:r>
    </w:p>
    <w:p w14:paraId="0B0801D7">
      <w:pPr>
        <w:ind w:firstLine="567"/>
        <w:jc w:val="both"/>
      </w:pPr>
      <w:r>
        <w:t>Пословицы и поговорки о доме, семье, соседях.</w:t>
      </w:r>
    </w:p>
    <w:p w14:paraId="4D3B4775">
      <w:pPr>
        <w:ind w:firstLine="567"/>
        <w:jc w:val="both"/>
      </w:pPr>
      <w:r>
        <w:t>История улицы. Названия улиц, их происхождение. Улица твоего дома, твоей образовательной организации.</w:t>
      </w:r>
    </w:p>
    <w:p w14:paraId="76312FBD">
      <w:pPr>
        <w:ind w:firstLine="567"/>
        <w:jc w:val="both"/>
      </w:pPr>
      <w:r>
        <w:t>Местность, где мы живем. Происхождение названия местности. Край (область, республика), в котором мы живем; главный город края, области, республики; национальный состав, основные занятия жителей.</w:t>
      </w:r>
    </w:p>
    <w:p w14:paraId="58015680">
      <w:pPr>
        <w:ind w:firstLine="567"/>
        <w:jc w:val="both"/>
      </w:pPr>
      <w:r>
        <w:t>Россия - страна, в которой мы живем: ее столица, население, национальный состав. Республики в составе Российской Федерации. Государственные символы Российской Федерации. Руководитель страны (Президент Российской Федерации).</w:t>
      </w:r>
    </w:p>
    <w:p w14:paraId="46605B9E">
      <w:pPr>
        <w:ind w:firstLine="567"/>
        <w:jc w:val="both"/>
      </w:pPr>
      <w:r>
        <w:t>Большая и малая родина.</w:t>
      </w:r>
    </w:p>
    <w:p w14:paraId="79A7A48C">
      <w:pPr>
        <w:ind w:firstLine="567"/>
        <w:jc w:val="both"/>
      </w:pPr>
      <w:r>
        <w:t>Другие страны мира (обзорно, с примерами). Планета, на которой мы живем.</w:t>
      </w:r>
    </w:p>
    <w:p w14:paraId="2F607B22">
      <w:pPr>
        <w:ind w:firstLine="567"/>
        <w:jc w:val="both"/>
      </w:pPr>
      <w:r>
        <w:t xml:space="preserve"> Представления о времени в истории.</w:t>
      </w:r>
    </w:p>
    <w:p w14:paraId="23608CF6">
      <w:pPr>
        <w:ind w:firstLine="567"/>
        <w:jc w:val="both"/>
      </w:pPr>
      <w:r>
        <w:t>Представление о времени как о прошлом, настоящем и будущем. Понятия: вчера, сегодня, завтра. Меры времени. Измерение времени. Календарь (происхождение, виды).</w:t>
      </w:r>
    </w:p>
    <w:p w14:paraId="4A0C8964">
      <w:pPr>
        <w:ind w:firstLine="567"/>
        <w:jc w:val="both"/>
      </w:pPr>
      <w:r>
        <w:t>Представление об историческом времени: век, (столетие), тысячелетие, историческая эпоха (общее представление). "Лента времени". Краткие исторические сведения о названии месяцев (римский календарь, русский земледельческий календарь). Части века: начало века, середина века, конец века, граница двух веков (конец одного века и начало другого); текущий век, тысячелетие. Основные события XX века (обзорно, с примерами). Новое тысячелетие (XXI век).</w:t>
      </w:r>
    </w:p>
    <w:p w14:paraId="5DFF9ADE">
      <w:pPr>
        <w:ind w:firstLine="567"/>
        <w:jc w:val="both"/>
      </w:pPr>
      <w:r>
        <w:t xml:space="preserve"> Начальные представления об истории.</w:t>
      </w:r>
    </w:p>
    <w:p w14:paraId="31E512D0">
      <w:pPr>
        <w:ind w:firstLine="567"/>
        <w:jc w:val="both"/>
      </w:pPr>
      <w:r>
        <w:t>История - наука о прошлом (о жизни и деятельности людей в прошлом). Значение исторических знаний для людей. Историческая память России.</w:t>
      </w:r>
    </w:p>
    <w:p w14:paraId="3C0F7913">
      <w:pPr>
        <w:ind w:firstLine="567"/>
        <w:jc w:val="both"/>
      </w:pPr>
      <w:r>
        <w:t>Науки, помогающие добывать исторические сведения: археология, этнография, геральдика, нумизматика (элементарные представления на конкретных примерах).</w:t>
      </w:r>
    </w:p>
    <w:p w14:paraId="38A49AA1">
      <w:pPr>
        <w:ind w:firstLine="567"/>
        <w:jc w:val="both"/>
      </w:pPr>
      <w:r>
        <w:t>Источники исторических знаний: вещественные (предметы быта; памятники зодчества, строительства и архитектуры; живопись), устные (фольклор), письменные (летописи, старинные книги, надписи и рисунки). Архивы и музеи (виды музеев). Библиотеки.</w:t>
      </w:r>
    </w:p>
    <w:p w14:paraId="1DCCEC54">
      <w:pPr>
        <w:ind w:firstLine="567"/>
        <w:jc w:val="both"/>
      </w:pPr>
      <w:r>
        <w:t>Историческое пространство. Историческая карта.</w:t>
      </w:r>
    </w:p>
    <w:p w14:paraId="59932430">
      <w:pPr>
        <w:ind w:firstLine="567"/>
        <w:jc w:val="both"/>
      </w:pPr>
      <w:r>
        <w:t>История Древнего мира</w:t>
      </w:r>
    </w:p>
    <w:p w14:paraId="7CE01ED3">
      <w:pPr>
        <w:ind w:firstLine="567"/>
        <w:jc w:val="both"/>
      </w:pPr>
      <w:r>
        <w:t>Версии о появлении человека на Земле (научные, религиозные). Отличие человека от животного.</w:t>
      </w:r>
    </w:p>
    <w:p w14:paraId="3D0B793E">
      <w:pPr>
        <w:ind w:firstLine="567"/>
        <w:jc w:val="both"/>
      </w:pPr>
      <w:r>
        <w:t>Время появления первобытных людей, их внешний вид, среда обитания, отличие от современных людей.</w:t>
      </w:r>
    </w:p>
    <w:p w14:paraId="7C370B46">
      <w:pPr>
        <w:ind w:firstLine="567"/>
        <w:jc w:val="both"/>
      </w:pPr>
      <w:r>
        <w:t>Стадный образ жизни древних людей. Занятия. Древние орудия труда. Каменный век.</w:t>
      </w:r>
    </w:p>
    <w:p w14:paraId="66B86EC5">
      <w:pPr>
        <w:ind w:firstLine="567"/>
        <w:jc w:val="both"/>
      </w:pPr>
      <w:r>
        <w:t>Постепенные изменения во внешнем облике. Зарождение речи. Совершенствование орудий труда и занятий. Защита от опасностей. Образ жизни и виды деятельности. Причины зарождения религиозных верований. Язычество.</w:t>
      </w:r>
    </w:p>
    <w:p w14:paraId="4C7E5C99">
      <w:pPr>
        <w:ind w:firstLine="567"/>
        <w:jc w:val="both"/>
      </w:pPr>
      <w:r>
        <w:t>Изменение климата Земли, наступление ледников. Смена образа жизни древних людей из-за климатических условий: борьба за выживание. Способы охоты на диких животных. Приручение диких животных. Пища и одежда древнего человека.</w:t>
      </w:r>
    </w:p>
    <w:p w14:paraId="26B33C0A">
      <w:pPr>
        <w:ind w:firstLine="567"/>
        <w:jc w:val="both"/>
      </w:pPr>
      <w:r>
        <w:t>Конец ледникового периода и расселение людей по миру. Влияние различных климатических условий на изменения во внешнем облике людей. Развитие земледелия, скотоводства. Появление новых орудий труда. Начало бронзового века. Оседлый образ жизни. Коллективы древних людей: семья, община, род, племя.</w:t>
      </w:r>
    </w:p>
    <w:p w14:paraId="45131909">
      <w:pPr>
        <w:ind w:firstLine="567"/>
        <w:jc w:val="both"/>
      </w:pPr>
      <w:r>
        <w:t>Возникновение имущественного и социального неравенства, выделение знати.</w:t>
      </w:r>
    </w:p>
    <w:p w14:paraId="08B43A1A">
      <w:pPr>
        <w:ind w:firstLine="567"/>
        <w:jc w:val="both"/>
      </w:pPr>
      <w:r>
        <w:t>Зарождение обмена, появление денег. Первые города. Создание человеком искусственной среды обитания. Возникновение древнейших цивилизаций.</w:t>
      </w:r>
    </w:p>
    <w:p w14:paraId="0525A408">
      <w:pPr>
        <w:ind w:firstLine="567"/>
        <w:jc w:val="both"/>
      </w:pPr>
      <w:r>
        <w:t xml:space="preserve"> История вещей и дел человека (от древности до наших дней):</w:t>
      </w:r>
    </w:p>
    <w:p w14:paraId="10127D4F">
      <w:pPr>
        <w:ind w:firstLine="567"/>
        <w:jc w:val="both"/>
      </w:pPr>
      <w:r>
        <w:t>История освоения человеком огня, энергии. Источники огня в природе. Способы добычи огня древним человеком. Очаг. Причины сохранения огня древним человеком, культ огня. Использование огня для жизни: тепло, пища, защита от диких животных.</w:t>
      </w:r>
    </w:p>
    <w:p w14:paraId="305DEE3B">
      <w:pPr>
        <w:ind w:firstLine="567"/>
        <w:jc w:val="both"/>
      </w:pPr>
      <w:r>
        <w:t>Использование огня в производстве: изготовление посуды, орудий труда, выплавка металлов, приготовление пищи.</w:t>
      </w:r>
    </w:p>
    <w:p w14:paraId="1E891F8F">
      <w:pPr>
        <w:ind w:firstLine="567"/>
        <w:jc w:val="both"/>
      </w:pPr>
      <w:r>
        <w:t>Огонь в военном деле. Изобретение пороха. Последствия этого изобретения в истории войн.</w:t>
      </w:r>
    </w:p>
    <w:p w14:paraId="0D8C676D">
      <w:pPr>
        <w:ind w:firstLine="567"/>
        <w:jc w:val="both"/>
      </w:pPr>
      <w:r>
        <w:t>Огонь и энергия. Виды энергии: электрическая, тепловая, атомная (общие представления). Изобретение электричества как новый этап в жизни людей. Современные способы получения большого количества энергии. Экологические последствия при получении тепловой энергии от сжигания полезных ископаемых (угля, торфа, газа), лесов. Роль энергетических ресурсов Земли для жизни человечества.</w:t>
      </w:r>
    </w:p>
    <w:p w14:paraId="5E687618">
      <w:pPr>
        <w:ind w:firstLine="567"/>
        <w:jc w:val="both"/>
      </w:pPr>
      <w:r>
        <w:t>История использования человеком воды.</w:t>
      </w:r>
    </w:p>
    <w:p w14:paraId="68876B15">
      <w:pPr>
        <w:ind w:firstLine="567"/>
        <w:jc w:val="both"/>
      </w:pPr>
      <w:r>
        <w:t>Вода в природе. Значение воды в жизни человека. Охрана водных угодий.</w:t>
      </w:r>
    </w:p>
    <w:p w14:paraId="2E23E1D7">
      <w:pPr>
        <w:ind w:firstLine="567"/>
        <w:jc w:val="both"/>
      </w:pPr>
      <w:r>
        <w:t>Причины поселения древнего человека на берегах рек, озер, морей. Рыболовство. Передвижение человека по воде. Судоходство, история мореплавания, открытие новых земель (общие представления).</w:t>
      </w:r>
    </w:p>
    <w:p w14:paraId="319BCD72">
      <w:pPr>
        <w:ind w:firstLine="567"/>
        <w:jc w:val="both"/>
      </w:pPr>
      <w:r>
        <w:t>Вода и земледелие. Поливное земледелие, причины его возникновения. Роль поливного земледелия в истории человечества.</w:t>
      </w:r>
    </w:p>
    <w:p w14:paraId="41256E2C">
      <w:pPr>
        <w:ind w:firstLine="567"/>
        <w:jc w:val="both"/>
      </w:pPr>
      <w:r>
        <w:t>Использование человеком воды для получения энергии: водяное колесо, гидроэлектростанция. Использование воды при добыче полезных ископаемых.</w:t>
      </w:r>
    </w:p>
    <w:p w14:paraId="54006D11">
      <w:pPr>
        <w:ind w:firstLine="567"/>
        <w:jc w:val="both"/>
      </w:pPr>
      <w:r>
        <w:t>Профессии людей, связанные с освоением энергии и водных ресурсов.</w:t>
      </w:r>
    </w:p>
    <w:p w14:paraId="2F651246">
      <w:pPr>
        <w:ind w:firstLine="567"/>
        <w:jc w:val="both"/>
      </w:pPr>
      <w:r>
        <w:t xml:space="preserve"> История жилища человека.</w:t>
      </w:r>
    </w:p>
    <w:p w14:paraId="537ACCE3">
      <w:pPr>
        <w:ind w:firstLine="567"/>
        <w:jc w:val="both"/>
      </w:pPr>
      <w:r>
        <w:t>Понятие о жилище. История появления жилища человека. Первые жилища: пещеры, шалаш, земляные укрытия. Сборно-разборные жилища. Материалы, используемые для строительства жилья у разных народов (чумы, яранги, вигвамы, юрты). История совершенствования жилища. Влияние климата и национальных традиций на строительство жилья и других зданий. Архитектурные памятники в строительстве, их значение для изучения истории.</w:t>
      </w:r>
    </w:p>
    <w:p w14:paraId="291308EB">
      <w:pPr>
        <w:ind w:firstLine="567"/>
        <w:jc w:val="both"/>
      </w:pPr>
      <w:r>
        <w:t xml:space="preserve"> История появления мебели.</w:t>
      </w:r>
    </w:p>
    <w:p w14:paraId="5A49DACA">
      <w:pPr>
        <w:ind w:firstLine="567"/>
        <w:jc w:val="both"/>
      </w:pPr>
      <w:r>
        <w:t>Назначение и виды мебели, материалы для ее изготовления.</w:t>
      </w:r>
    </w:p>
    <w:p w14:paraId="5E5B52CB">
      <w:pPr>
        <w:ind w:firstLine="567"/>
        <w:jc w:val="both"/>
      </w:pPr>
      <w:r>
        <w:t>История появления первой мебели. Влияние исторических и национальных традиций на изготовление мебели. Изготовление мебели как искусство. Современная мебель. Профессии людей, связанные с изготовлением мебели.</w:t>
      </w:r>
    </w:p>
    <w:p w14:paraId="708426A9">
      <w:pPr>
        <w:ind w:firstLine="567"/>
        <w:jc w:val="both"/>
      </w:pPr>
      <w:r>
        <w:t>История питания человека.</w:t>
      </w:r>
    </w:p>
    <w:p w14:paraId="18CC1756">
      <w:pPr>
        <w:ind w:firstLine="567"/>
        <w:jc w:val="both"/>
      </w:pPr>
      <w:r>
        <w:t>Питание как главное условие жизни любого живого организма. Уточнение представлений о пище человека в разные периоды развития общества.</w:t>
      </w:r>
    </w:p>
    <w:p w14:paraId="68A7EE1F">
      <w:pPr>
        <w:ind w:firstLine="567"/>
        <w:jc w:val="both"/>
      </w:pPr>
      <w:r>
        <w:t>Добывание пищи древним человеком как борьба за его выживание. Способы добывания: собирательство, бортничество, рыболовство, охота, земледелие, скотоводство. Приручение человеком животных. Значение домашних животных в жизни человека.</w:t>
      </w:r>
    </w:p>
    <w:p w14:paraId="0D66F7BA">
      <w:pPr>
        <w:ind w:firstLine="567"/>
        <w:jc w:val="both"/>
      </w:pPr>
      <w:r>
        <w:t>История хлеба и хлебопечения.</w:t>
      </w:r>
    </w:p>
    <w:p w14:paraId="423A5397">
      <w:pPr>
        <w:ind w:firstLine="567"/>
        <w:jc w:val="both"/>
      </w:pPr>
      <w:r>
        <w:t>Способы хранения и накопления продуктов питания.</w:t>
      </w:r>
    </w:p>
    <w:p w14:paraId="52A5AA76">
      <w:pPr>
        <w:ind w:firstLine="567"/>
        <w:jc w:val="both"/>
      </w:pPr>
      <w:r>
        <w:t>Влияние природных условий на традиции приготовления пищи у разных народов. Употребление пищи как необходимое условие сохранения здоровья и жизни человека.</w:t>
      </w:r>
    </w:p>
    <w:p w14:paraId="38894C35">
      <w:pPr>
        <w:ind w:firstLine="567"/>
        <w:jc w:val="both"/>
      </w:pPr>
      <w:r>
        <w:t>История появления посуды.</w:t>
      </w:r>
    </w:p>
    <w:p w14:paraId="063D50D8">
      <w:pPr>
        <w:ind w:firstLine="567"/>
        <w:jc w:val="both"/>
      </w:pPr>
      <w:r>
        <w:t>Посуда, ее назначение. Материалы для изготовления посуды. История появления посуды. Глиняная посуда. Гончарное ремесло, изобретение гончарного круга, его значение для развития производства глиняной посуды. Народные традиции в изготовлении глиняной посуды.</w:t>
      </w:r>
    </w:p>
    <w:p w14:paraId="79531BCC">
      <w:pPr>
        <w:ind w:firstLine="567"/>
        <w:jc w:val="both"/>
      </w:pPr>
      <w:r>
        <w:t>Деревянная посуда. История появления и использования деревянной посуды, ее виды. Преимущества деревянной по суды для хранения продуктов, народные традиции ее изготовления.</w:t>
      </w:r>
    </w:p>
    <w:p w14:paraId="045E5D32">
      <w:pPr>
        <w:ind w:firstLine="567"/>
        <w:jc w:val="both"/>
      </w:pPr>
      <w:r>
        <w:t>Посуда из других материалов. Изготовление посуды как искусство.</w:t>
      </w:r>
    </w:p>
    <w:p w14:paraId="3329F2D9">
      <w:pPr>
        <w:ind w:firstLine="567"/>
        <w:jc w:val="both"/>
      </w:pPr>
      <w:r>
        <w:t>Профессии людей, связанные с изготовлением посуды.</w:t>
      </w:r>
    </w:p>
    <w:p w14:paraId="6B5644B3">
      <w:pPr>
        <w:ind w:firstLine="567"/>
        <w:jc w:val="both"/>
      </w:pPr>
      <w:r>
        <w:t>История появления одежды и обуви.</w:t>
      </w:r>
    </w:p>
    <w:p w14:paraId="67966702">
      <w:pPr>
        <w:ind w:firstLine="567"/>
        <w:jc w:val="both"/>
      </w:pPr>
      <w:r>
        <w:t>Уточнение представлений об одежде и обуви, их функциях. Материалы для изготовления одежды и обуви. Различия в мужской и женской одежде.</w:t>
      </w:r>
    </w:p>
    <w:p w14:paraId="0FFAABCB">
      <w:pPr>
        <w:ind w:firstLine="567"/>
        <w:jc w:val="both"/>
      </w:pPr>
      <w:r>
        <w:t>Одежда как потребность защиты человеческого организма от неблагоприятных условий среды. Виды одежды древнего человека. Способы изготовления, материалы, инструменты. Совершенствование видов одежды в ходе развития земледелия и скотоводства, совершенствование инструментов для изготовления одежды. Влияние природных и климатических условий на изготовление одежды. Народные традиции изготовления одежды. Изготовление одежды как искусство. Изменения в одежде и обуви в разные времена у разных народов. Образцы народной одежды (на примере региона).</w:t>
      </w:r>
    </w:p>
    <w:p w14:paraId="1E9D4C16">
      <w:pPr>
        <w:ind w:firstLine="567"/>
        <w:jc w:val="both"/>
      </w:pPr>
      <w:r>
        <w:t>История появления обуви. Влияние климатических условий на возникновение разных видов обуви. Обувь в разные исторические времена: лапти, сапоги, туфли, сандалии.</w:t>
      </w:r>
    </w:p>
    <w:p w14:paraId="137CAA75">
      <w:pPr>
        <w:ind w:firstLine="567"/>
        <w:jc w:val="both"/>
      </w:pPr>
      <w:r>
        <w:t>Профессии людей, связанные с изготовлением одежды и обуви.</w:t>
      </w:r>
    </w:p>
    <w:p w14:paraId="30A40267">
      <w:pPr>
        <w:ind w:firstLine="567"/>
        <w:jc w:val="both"/>
      </w:pPr>
      <w:r>
        <w:t>История человеческого общества.</w:t>
      </w:r>
    </w:p>
    <w:p w14:paraId="1EFCF03A">
      <w:pPr>
        <w:ind w:firstLine="567"/>
        <w:jc w:val="both"/>
      </w:pPr>
      <w:r>
        <w:t>Представления древних людей об окружающем мире. Освоение человеком морей и океанов, открытие новых земель, изменение представлений о мире.</w:t>
      </w:r>
    </w:p>
    <w:p w14:paraId="6898AD7F">
      <w:pPr>
        <w:ind w:firstLine="567"/>
        <w:jc w:val="both"/>
      </w:pPr>
      <w:r>
        <w:t>Истоки возникновения мировых религий: иудаизм, христианство, буддизм, ислам. Значение религии для духовной жизни человечества.</w:t>
      </w:r>
    </w:p>
    <w:p w14:paraId="4444C577">
      <w:pPr>
        <w:ind w:firstLine="567"/>
        <w:jc w:val="both"/>
      </w:pPr>
      <w:r>
        <w:t>Зарождение науки, важнейшие человеческие изобретения.</w:t>
      </w:r>
    </w:p>
    <w:p w14:paraId="1D584864">
      <w:pPr>
        <w:ind w:firstLine="567"/>
        <w:jc w:val="both"/>
      </w:pPr>
      <w:r>
        <w:t>Направления в науке: астрономия, математика, география. Изменение среды и общества в ходе развития науки.</w:t>
      </w:r>
    </w:p>
    <w:p w14:paraId="5EDDD5DB">
      <w:pPr>
        <w:ind w:firstLine="567"/>
        <w:jc w:val="both"/>
      </w:pPr>
      <w:r>
        <w:t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письмо. Латинский и славянский алфавит. История книги и книгопечатания.</w:t>
      </w:r>
    </w:p>
    <w:p w14:paraId="7F620EDE">
      <w:pPr>
        <w:ind w:firstLine="567"/>
        <w:jc w:val="both"/>
      </w:pPr>
      <w:r>
        <w:t>Культура и человек как носитель культуры. Искусство как особая сфера человеческой деятельности.</w:t>
      </w:r>
    </w:p>
    <w:p w14:paraId="6FE15275">
      <w:pPr>
        <w:ind w:firstLine="567"/>
        <w:jc w:val="both"/>
      </w:pPr>
      <w:r>
        <w:t>Виды и направления искусства.</w:t>
      </w:r>
    </w:p>
    <w:p w14:paraId="32253D6E">
      <w:pPr>
        <w:ind w:firstLine="567"/>
        <w:jc w:val="both"/>
      </w:pPr>
      <w:r>
        <w:t>Условия для возникновения государства. Аппарат власти. Право, суд, армия. Гражданин. Виды государств: монархия, диктатура, демократическая республика. Политика государства, гражданские свободы, государственные законы.</w:t>
      </w:r>
    </w:p>
    <w:p w14:paraId="59B2603A">
      <w:pPr>
        <w:ind w:firstLine="567"/>
        <w:jc w:val="both"/>
      </w:pPr>
      <w:r>
        <w:t>Экономика как показатель развития общества и государства. История денег, торговли. Государства богатые и бедные.</w:t>
      </w:r>
    </w:p>
    <w:p w14:paraId="2B2284E9">
      <w:pPr>
        <w:ind w:firstLine="567"/>
        <w:jc w:val="both"/>
      </w:pPr>
      <w:r>
        <w:t>Войны. Причины возникновения войн. Исторические уроки войн.</w:t>
      </w:r>
    </w:p>
    <w:p w14:paraId="6651B170">
      <w:pPr>
        <w:ind w:firstLine="567"/>
        <w:jc w:val="both"/>
      </w:pPr>
      <w:r>
        <w:t>Рекомендуемые виды практических заданий:</w:t>
      </w:r>
    </w:p>
    <w:p w14:paraId="67110AE0">
      <w:pPr>
        <w:ind w:firstLine="567"/>
        <w:jc w:val="both"/>
      </w:pPr>
      <w:r>
        <w:t>заполнение анкет;</w:t>
      </w:r>
    </w:p>
    <w:p w14:paraId="13DB1084">
      <w:pPr>
        <w:ind w:firstLine="567"/>
        <w:jc w:val="both"/>
      </w:pPr>
      <w:r>
        <w:t>рисование по темам: "Моя семья", "Мой дом", "Моя улица";</w:t>
      </w:r>
    </w:p>
    <w:p w14:paraId="561542F6">
      <w:pPr>
        <w:ind w:firstLine="567"/>
        <w:jc w:val="both"/>
      </w:pPr>
      <w:r>
        <w:t>составление устных рассказов о себе, членах семьи, родственниках, друзьях;</w:t>
      </w:r>
    </w:p>
    <w:p w14:paraId="08B6BB40">
      <w:pPr>
        <w:ind w:firstLine="567"/>
        <w:jc w:val="both"/>
      </w:pPr>
      <w:r>
        <w:t>составление автобиографии и биографий членов семьи (под руководством педагогического работника);</w:t>
      </w:r>
    </w:p>
    <w:p w14:paraId="653A3E98">
      <w:pPr>
        <w:ind w:firstLine="567"/>
        <w:jc w:val="both"/>
      </w:pPr>
      <w:r>
        <w:t>составление генеалогического древа (рисунок);</w:t>
      </w:r>
    </w:p>
    <w:p w14:paraId="06803DD7">
      <w:pPr>
        <w:ind w:firstLine="567"/>
        <w:jc w:val="both"/>
      </w:pPr>
      <w:r>
        <w:t>рисование Государственного флага, прослушивание Государственного гимна;</w:t>
      </w:r>
    </w:p>
    <w:p w14:paraId="00D114CF">
      <w:pPr>
        <w:ind w:firstLine="567"/>
        <w:jc w:val="both"/>
      </w:pPr>
      <w:r>
        <w:t>изображение схем сменяемости времен года;</w:t>
      </w:r>
    </w:p>
    <w:p w14:paraId="70180969">
      <w:pPr>
        <w:ind w:firstLine="567"/>
        <w:jc w:val="both"/>
      </w:pPr>
      <w:r>
        <w:t>составление календаря на неделю, месяц: изображение "ленты времени" одного столетия, одного тысячелетия, ориентировка на "ленте времени";</w:t>
      </w:r>
    </w:p>
    <w:p w14:paraId="652DF489">
      <w:pPr>
        <w:ind w:firstLine="567"/>
        <w:jc w:val="both"/>
      </w:pPr>
      <w:r>
        <w:t>объяснение смысла пословиц и поговорок о времени, временах года, о человеке и времени.</w:t>
      </w:r>
    </w:p>
    <w:p w14:paraId="2F0B06A9">
      <w:pPr>
        <w:ind w:firstLine="567"/>
        <w:jc w:val="both"/>
      </w:pPr>
      <w:r>
        <w:t>чтение и пересказ адаптированных текстов по изучаемым темам;</w:t>
      </w:r>
    </w:p>
    <w:p w14:paraId="550B4188">
      <w:pPr>
        <w:ind w:firstLine="567"/>
        <w:jc w:val="both"/>
      </w:pPr>
      <w:r>
        <w:t>рассматривание и анализ иллюстраций, альбомов с изображениями гербов, монет, археологических находок, архитектурных сооружений, относящихся к различным историческим эпохам;</w:t>
      </w:r>
    </w:p>
    <w:p w14:paraId="2BDDEAD4">
      <w:pPr>
        <w:ind w:firstLine="567"/>
        <w:jc w:val="both"/>
      </w:pPr>
      <w:r>
        <w:t>экскурсии в краеведческий и исторический музеи;</w:t>
      </w:r>
    </w:p>
    <w:p w14:paraId="7B869A7C">
      <w:pPr>
        <w:ind w:firstLine="567"/>
        <w:jc w:val="both"/>
      </w:pPr>
      <w:r>
        <w:t>ознакомление с историческими памятниками, архитектурными сооружениями;</w:t>
      </w:r>
    </w:p>
    <w:p w14:paraId="75E16E38">
      <w:pPr>
        <w:ind w:firstLine="567"/>
        <w:jc w:val="both"/>
      </w:pPr>
      <w:r>
        <w:t>просмотр фильмов о культурных памятниках;</w:t>
      </w:r>
    </w:p>
    <w:p w14:paraId="06130BA2">
      <w:pPr>
        <w:ind w:firstLine="567"/>
        <w:jc w:val="both"/>
        <w:sectPr>
          <w:footerReference r:id="rId5" w:type="default"/>
          <w:pgSz w:w="11906" w:h="16838"/>
          <w:pgMar w:top="851" w:right="851" w:bottom="851" w:left="1418" w:header="709" w:footer="709" w:gutter="0"/>
          <w:cols w:space="708" w:num="1"/>
          <w:titlePg/>
          <w:docGrid w:linePitch="360" w:charSpace="0"/>
        </w:sectPr>
      </w:pPr>
      <w:r>
        <w:t>викторины на темы: "С чего начинается Родина?", "Моя семья", "Мой род", "Я и мои друзья", "Страна, в которой я живу", "События прошлого", "Время, в котором мы живем", "История одного памятника", "История в рассказах очевидцев", "Исторические памятники нашего города"</w:t>
      </w:r>
    </w:p>
    <w:p w14:paraId="2DA6B697">
      <w:pPr>
        <w:tabs>
          <w:tab w:val="center" w:pos="7568"/>
          <w:tab w:val="left" w:pos="13560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>6.  Тематическое планирование</w:t>
      </w:r>
      <w:r>
        <w:rPr>
          <w:b/>
          <w:sz w:val="20"/>
          <w:szCs w:val="20"/>
        </w:rPr>
        <w:t xml:space="preserve"> </w:t>
      </w:r>
      <w:r>
        <w:rPr>
          <w:b/>
        </w:rPr>
        <w:t>с определением основных видов учебной деятельности обучающихся</w:t>
      </w:r>
      <w:r>
        <w:rPr>
          <w:b/>
        </w:rPr>
        <w:tab/>
      </w:r>
    </w:p>
    <w:p w14:paraId="6FB785E3">
      <w:pPr>
        <w:jc w:val="center"/>
        <w:rPr>
          <w:b/>
          <w:bCs/>
        </w:rPr>
      </w:pPr>
    </w:p>
    <w:p w14:paraId="6E9836CB">
      <w:pPr>
        <w:numPr>
          <w:ilvl w:val="0"/>
          <w:numId w:val="6"/>
        </w:numPr>
        <w:jc w:val="center"/>
        <w:rPr>
          <w:b/>
        </w:rPr>
      </w:pPr>
      <w:r>
        <w:rPr>
          <w:b/>
        </w:rPr>
        <w:t xml:space="preserve">класс </w:t>
      </w:r>
    </w:p>
    <w:p w14:paraId="607B0826">
      <w:pPr>
        <w:ind w:left="360"/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6"/>
        <w:tblW w:w="157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910"/>
        <w:gridCol w:w="4460"/>
        <w:gridCol w:w="840"/>
        <w:gridCol w:w="8748"/>
      </w:tblGrid>
      <w:tr w14:paraId="24385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484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 урока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DB6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 по  разделу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C22A8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Наименование  темы, разделов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612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Кол – во  часов 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40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Деятельность обучающихся</w:t>
            </w:r>
          </w:p>
        </w:tc>
      </w:tr>
      <w:tr w14:paraId="63FED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78341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. Представление  о  себе, об  окружающих  людях, о  пространстве  вокруг  нас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2B5D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6B307"/>
        </w:tc>
      </w:tr>
      <w:tr w14:paraId="09D7A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EA176">
            <w:pPr>
              <w:jc w:val="center"/>
              <w:rPr>
                <w:bCs/>
              </w:rPr>
            </w:pPr>
            <w:r>
              <w:rPr>
                <w:bCs/>
              </w:rPr>
              <w:t>Имя, отчество, семья, родословная  человека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4F3F4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F8113"/>
        </w:tc>
      </w:tr>
      <w:tr w14:paraId="20032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48015">
            <w:pPr>
              <w:jc w:val="center"/>
            </w:pPr>
            <w:r>
              <w:t>1.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26804">
            <w:pPr>
              <w:jc w:val="center"/>
            </w:pPr>
            <w:r>
              <w:t>1.1.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D38BF">
            <w:r>
              <w:rPr>
                <w:bCs/>
                <w:color w:val="000000"/>
                <w:shd w:val="clear" w:color="auto" w:fill="FFFFFF"/>
              </w:rPr>
              <w:t>Введение  в  мир  истории.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6C250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19697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Формировать представление об истории, как о науке о жизни  природы  и  общества  людей. </w:t>
            </w:r>
          </w:p>
          <w:p w14:paraId="75F0553E">
            <w:pPr>
              <w:autoSpaceDE w:val="0"/>
              <w:autoSpaceDN w:val="0"/>
              <w:adjustRightInd w:val="0"/>
              <w:jc w:val="both"/>
            </w:pPr>
            <w:r>
              <w:t xml:space="preserve">Выполнить   практическое  задание: записать  ответы  на  вопрос «Почему  надо  изучать  историю?», составить  рассказ  по  плану. </w:t>
            </w:r>
          </w:p>
        </w:tc>
      </w:tr>
      <w:tr w14:paraId="34D32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55475">
            <w:pPr>
              <w:jc w:val="center"/>
            </w:pPr>
            <w:r>
              <w:t>2.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5D748">
            <w:pPr>
              <w:jc w:val="center"/>
            </w:pPr>
            <w:r>
              <w:t>1.2.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70C9A3">
            <w:r>
              <w:t xml:space="preserve">История имени.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43BF1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C8290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Формировать представление об</w:t>
            </w:r>
            <w:r>
              <w:t xml:space="preserve"> истории появления имён; умение  составлять полные ответы на вопросы с помощью текста.</w:t>
            </w:r>
          </w:p>
          <w:p w14:paraId="3519AB73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записать  ответы  на  вопрос «Почему  люди  во  все  времена  придавали  особое  значение  имени  человека?»</w:t>
            </w:r>
          </w:p>
        </w:tc>
      </w:tr>
      <w:tr w14:paraId="5BD6D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5191B0">
            <w:pPr>
              <w:jc w:val="center"/>
            </w:pPr>
            <w:r>
              <w:t xml:space="preserve">3.- 4. 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EC548">
            <w:pPr>
              <w:jc w:val="center"/>
            </w:pPr>
            <w:r>
              <w:t xml:space="preserve">1.3.- 1.4. 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F34BC6">
            <w:r>
              <w:t>Отчество  и  фамилия  человека.</w:t>
            </w:r>
          </w:p>
          <w:p w14:paraId="00AEC4FF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82ADA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0BA39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 xml:space="preserve">Формировать представление об  </w:t>
            </w:r>
            <w:r>
              <w:t>истории  появления отчеств и фамилий, о  собственном имени, отчестве, фамилии; умение  составлять полные ответы на вопросы с помощью текста.</w:t>
            </w:r>
          </w:p>
          <w:p w14:paraId="5794F785">
            <w:pPr>
              <w:autoSpaceDE w:val="0"/>
              <w:autoSpaceDN w:val="0"/>
              <w:adjustRightInd w:val="0"/>
              <w:jc w:val="both"/>
            </w:pPr>
            <w:r>
              <w:t xml:space="preserve">Выполнить  практическое задание: заполнение анкеты, запись «Как произошли фамилии», работа с заданиями на соотношение. </w:t>
            </w:r>
          </w:p>
          <w:p w14:paraId="08E888DB">
            <w:pPr>
              <w:autoSpaceDE w:val="0"/>
              <w:autoSpaceDN w:val="0"/>
              <w:adjustRightInd w:val="0"/>
              <w:jc w:val="both"/>
            </w:pPr>
            <w:r>
              <w:t>Работа  с  репродукцией  картины  В.М.Васнецова  «Богатыри».</w:t>
            </w:r>
          </w:p>
        </w:tc>
      </w:tr>
      <w:tr w14:paraId="237EE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77EF8">
            <w:pPr>
              <w:jc w:val="center"/>
            </w:pPr>
            <w:r>
              <w:t>5.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EDACB">
            <w:pPr>
              <w:jc w:val="center"/>
            </w:pPr>
            <w:r>
              <w:t>1.5.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C6A66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Семья.</w:t>
            </w:r>
            <w:r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 xml:space="preserve"> </w:t>
            </w:r>
          </w:p>
          <w:p w14:paraId="287A9DED">
            <w:r>
              <w:rPr>
                <w:highlight w:val="yellow"/>
              </w:rPr>
              <w:t xml:space="preserve">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962E5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39DD8">
            <w:pPr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семье; умение составлять правильно предложения.</w:t>
            </w:r>
          </w:p>
          <w:p w14:paraId="636B3937">
            <w:pPr>
              <w:jc w:val="both"/>
            </w:pPr>
            <w:r>
              <w:t>Выполнить   практическое  задание: объяснить  смысл пословиц и поговорок о семье, составление устного рассказа о себе, членах семьи, родственниках, друзьях; написание  короткого  рассказа  «Моя  семья», рисование на тему: «Моя семья».</w:t>
            </w:r>
          </w:p>
        </w:tc>
      </w:tr>
      <w:tr w14:paraId="7C448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0F301">
            <w:pPr>
              <w:jc w:val="center"/>
            </w:pPr>
            <w:r>
              <w:t>6.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A760AD">
            <w:pPr>
              <w:jc w:val="center"/>
            </w:pPr>
            <w:r>
              <w:t>1.6.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4BB97">
            <w:r>
              <w:t xml:space="preserve">Биография.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D7BAE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E844C">
            <w:pPr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биографии; умение называть свою дату рождения.</w:t>
            </w:r>
          </w:p>
          <w:p w14:paraId="35363964">
            <w:pPr>
              <w:jc w:val="both"/>
            </w:pPr>
            <w:r>
              <w:t xml:space="preserve">Выполнить   практическое  задание: составление автобиографии. </w:t>
            </w:r>
          </w:p>
        </w:tc>
      </w:tr>
      <w:tr w14:paraId="449F6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81F93">
            <w:pPr>
              <w:jc w:val="center"/>
            </w:pPr>
            <w:r>
              <w:t>7.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0406A">
            <w:pPr>
              <w:jc w:val="center"/>
            </w:pPr>
            <w:r>
              <w:t>1.7.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3FFA5">
            <w:pPr>
              <w:pStyle w:val="8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Поколения  людей.</w:t>
            </w:r>
            <w:r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  <w:t xml:space="preserve"> </w:t>
            </w:r>
          </w:p>
          <w:p w14:paraId="24A32E51">
            <w:pPr>
              <w:pStyle w:val="8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496F2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8F7A43">
            <w:pPr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родословной семьи, умение  составлять  родословную, соотнесение  числового  ряда  с  возрастом  человека; умение выразительно рассказывать, объяснять значение слов: предки, потомки, родственники; называть родственников своей семьи.</w:t>
            </w:r>
          </w:p>
          <w:p w14:paraId="22522699">
            <w:pPr>
              <w:jc w:val="both"/>
            </w:pPr>
            <w:r>
              <w:t>Выполнить   практическое  задание: составление родословного дерева семьи  (рисунок),  написание  короткого  рассказа  «Мой  любимый  человек».</w:t>
            </w:r>
            <w:r>
              <w:rPr>
                <w:highlight w:val="yellow"/>
              </w:rPr>
              <w:t xml:space="preserve">  </w:t>
            </w:r>
          </w:p>
        </w:tc>
      </w:tr>
      <w:tr w14:paraId="016B6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D03BC">
            <w:pPr>
              <w:jc w:val="center"/>
            </w:pPr>
            <w:r>
              <w:t>8.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51052">
            <w:pPr>
              <w:jc w:val="center"/>
            </w:pPr>
            <w:r>
              <w:t>1.8.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00F81">
            <w:pPr>
              <w:pStyle w:val="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 урок  по разделу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«Представления  о  себе, об  окружающих  людях  и  пространстве  вокруг  нас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F890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E9929E">
            <w:pPr>
              <w:jc w:val="both"/>
            </w:pPr>
            <w:r>
              <w:t>Обобщить  и  закрепить    пройденный  материал  по теме «Представления  о  себе, об  окружающих  людях  и  пространстве  вокруг  нас». Знать основные понятия изучаемого раздела. Уметь работать с иллюстрацией, исторической  картой, сравнивать исторические события.</w:t>
            </w:r>
          </w:p>
          <w:p w14:paraId="01AA682E">
            <w:pPr>
              <w:jc w:val="both"/>
              <w:rPr>
                <w:color w:val="000000"/>
              </w:rPr>
            </w:pPr>
            <w:r>
              <w:t>Практическая  работа: выполнить  задания  на  стр.28 по  теме  «Представления  о  себе, об  окружающих  людях  и  пространстве  вокруг  нас</w:t>
            </w:r>
            <w:r>
              <w:rPr>
                <w:bCs/>
              </w:rPr>
              <w:t>».</w:t>
            </w:r>
          </w:p>
        </w:tc>
      </w:tr>
      <w:tr w14:paraId="1A4F8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2F2B1">
            <w:pPr>
              <w:jc w:val="center"/>
            </w:pPr>
            <w:r>
              <w:t>Ожидаемые  результаты</w:t>
            </w:r>
          </w:p>
          <w:p w14:paraId="21E521AD">
            <w:pPr>
              <w:jc w:val="both"/>
            </w:pPr>
            <w:r>
              <w:t>Собственное  имя, отчество, фамилия. Имена, отчества, фамилии  ближайших  родственников.</w:t>
            </w:r>
          </w:p>
          <w:p w14:paraId="6E49A518">
            <w:pPr>
              <w:jc w:val="both"/>
            </w:pPr>
            <w:r>
              <w:t>Уметь  составлять  родословную, соотнесение  числового  ряда  с  возрастом  человека.</w:t>
            </w:r>
          </w:p>
        </w:tc>
      </w:tr>
      <w:tr w14:paraId="0B651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E7C3D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1219A">
            <w:pPr>
              <w:jc w:val="center"/>
            </w:pP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62EB15">
            <w:pPr>
              <w:pStyle w:val="8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 разделу: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1722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5F141">
            <w:pPr>
              <w:jc w:val="both"/>
              <w:rPr>
                <w:color w:val="000000"/>
              </w:rPr>
            </w:pPr>
          </w:p>
        </w:tc>
      </w:tr>
      <w:tr w14:paraId="49402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0394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 II. Отчий  дом. Наша  Родина – Россия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1F8B6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F467E">
            <w:pPr>
              <w:jc w:val="both"/>
              <w:rPr>
                <w:color w:val="000000"/>
              </w:rPr>
            </w:pPr>
          </w:p>
        </w:tc>
      </w:tr>
      <w:tr w14:paraId="4EBF6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E9C07">
            <w:pPr>
              <w:jc w:val="center"/>
              <w:rPr>
                <w:bCs/>
                <w:highlight w:val="lightGray"/>
              </w:rPr>
            </w:pPr>
            <w:r>
              <w:rPr>
                <w:bCs/>
              </w:rPr>
              <w:t>Отчий  дом. Наша  Родина – Россия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482B8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7C64E">
            <w:pPr>
              <w:jc w:val="both"/>
              <w:rPr>
                <w:color w:val="000000"/>
              </w:rPr>
            </w:pPr>
          </w:p>
        </w:tc>
      </w:tr>
      <w:tr w14:paraId="0803E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F3C0D02">
            <w:pPr>
              <w:jc w:val="center"/>
            </w:pPr>
            <w:r>
              <w:t>9.-10.</w:t>
            </w:r>
          </w:p>
          <w:p w14:paraId="5DCBD47A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FA3227C">
            <w:pPr>
              <w:jc w:val="center"/>
            </w:pPr>
            <w:r>
              <w:t>2.1.-2.2.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06EEAE7">
            <w:r>
              <w:t>О  доме.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A368380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85F885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Формировать представление о</w:t>
            </w:r>
            <w:r>
              <w:t xml:space="preserve"> видах жилья; умение  составлять полные ответы на вопросы с помощью текста. Формировать   представление о русской избе; умение оставление рассказа по опорным словам и фразам.</w:t>
            </w:r>
          </w:p>
          <w:p w14:paraId="43FE25FB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чтение и пересказы адаптированных текстов по изучаемым темам; объяснить  смысл пословиц и поговорок  о доме, составление  рассказа «Мой дом», рисование на тему «Дом, в котором ты живешь».</w:t>
            </w:r>
          </w:p>
        </w:tc>
      </w:tr>
      <w:tr w14:paraId="10D05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8220E">
            <w:pPr>
              <w:jc w:val="center"/>
            </w:pPr>
            <w:r>
              <w:t>11.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FF1F71">
            <w:pPr>
              <w:jc w:val="center"/>
            </w:pPr>
            <w:r>
              <w:t>2.3.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62045">
            <w:r>
              <w:t>Названия  городов  и  улиц.</w:t>
            </w:r>
          </w:p>
          <w:p w14:paraId="60F0D866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A9906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D3819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представление о появлении названий городов и улиц; </w:t>
            </w:r>
            <w:r>
              <w:rPr>
                <w:color w:val="000000"/>
              </w:rPr>
              <w:t>умение выделять  главную  мысль, учить  находить  слова, несущие  основное  содержание  и  смысл.</w:t>
            </w:r>
          </w:p>
          <w:p w14:paraId="371DE469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составление  рассказа «Я  знаю  свой  поселок», рисование на тему: «Моя ули</w:t>
            </w:r>
            <w:r>
              <w:softHyphen/>
            </w:r>
            <w:r>
              <w:t>ца».</w:t>
            </w:r>
          </w:p>
        </w:tc>
      </w:tr>
      <w:tr w14:paraId="4C988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359DE6F">
            <w:pPr>
              <w:jc w:val="center"/>
            </w:pPr>
            <w:r>
              <w:t>12.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9B6FE59">
            <w:pPr>
              <w:jc w:val="center"/>
            </w:pPr>
            <w:r>
              <w:t>2.4.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C4874C0">
            <w:pPr>
              <w:autoSpaceDE w:val="0"/>
              <w:autoSpaceDN w:val="0"/>
              <w:adjustRightInd w:val="0"/>
              <w:rPr>
                <w:bCs/>
              </w:rPr>
            </w:pPr>
            <w:r>
              <w:t>Родник  «Двенадцать ключей».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2B3AA1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191F57F">
            <w:pPr>
              <w:autoSpaceDE w:val="0"/>
              <w:autoSpaceDN w:val="0"/>
              <w:adjustRightInd w:val="0"/>
              <w:jc w:val="both"/>
            </w:pPr>
            <w:r>
              <w:t>Формировать представление  о роднике  «Двенадцать ключей»; умение самостоятельно работать с информацией,  составить  рассказ по опорным словам и фразам, делать вывод с опорой на факты.</w:t>
            </w:r>
          </w:p>
          <w:p w14:paraId="6783F69B">
            <w:pPr>
              <w:jc w:val="both"/>
            </w:pPr>
            <w:r>
              <w:t xml:space="preserve">Выполнить   практическое  задание: выписать  из  текста  ответы  на  вопросы  о роднике  «Двенадцать  ключей», чтение и пересказы адаптированных текстов по изучаемым темам. </w:t>
            </w:r>
          </w:p>
        </w:tc>
      </w:tr>
      <w:tr w14:paraId="6D7CA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18AB485">
            <w:pPr>
              <w:jc w:val="center"/>
            </w:pPr>
            <w:r>
              <w:t>13.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13C0F9C">
            <w:pPr>
              <w:jc w:val="center"/>
            </w:pPr>
            <w:r>
              <w:t>2.5.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82F9D7A">
            <w:pPr>
              <w:autoSpaceDE w:val="0"/>
              <w:autoSpaceDN w:val="0"/>
              <w:adjustRightInd w:val="0"/>
            </w:pPr>
            <w:r>
              <w:t>Истоки.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B927EF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B3DFB22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 представления  о  малой  и  большой  Родине. </w:t>
            </w:r>
          </w:p>
          <w:p w14:paraId="63D7EBC4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составление  рассказ  о  родном  крае, описать  его  природу.</w:t>
            </w:r>
          </w:p>
        </w:tc>
      </w:tr>
      <w:tr w14:paraId="218C6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9DD4D">
            <w:pPr>
              <w:jc w:val="center"/>
            </w:pPr>
            <w:r>
              <w:t>14.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BC8FD">
            <w:pPr>
              <w:jc w:val="center"/>
            </w:pPr>
            <w:r>
              <w:t>2.6.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A489B">
            <w:r>
              <w:t>Наша Родина – Россия.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505313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FE7FB">
            <w:pPr>
              <w:jc w:val="both"/>
            </w:pPr>
            <w:r>
              <w:t xml:space="preserve">Формировать представление  о нашей Родине – России; умение  называть страну, в которой живём, давать  полное название нашего  государства,  работать в тетради (запись словарных слов в словарь исторических терминов). </w:t>
            </w:r>
          </w:p>
          <w:p w14:paraId="1FC34720">
            <w:pPr>
              <w:autoSpaceDE w:val="0"/>
              <w:autoSpaceDN w:val="0"/>
              <w:adjustRightInd w:val="0"/>
              <w:jc w:val="both"/>
            </w:pPr>
            <w:r>
              <w:t>Выполнить   практическое  задание: работа  с  картой (показ границ Российской Федерации, работа с символами, цветами карты),  чтение и пересказы адаптированных текстов по изучаемым темам</w:t>
            </w:r>
          </w:p>
        </w:tc>
      </w:tr>
      <w:tr w14:paraId="763B9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5672D7">
            <w:pPr>
              <w:jc w:val="center"/>
            </w:pPr>
            <w:r>
              <w:t>15.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05CED">
            <w:pPr>
              <w:jc w:val="center"/>
            </w:pPr>
            <w:r>
              <w:t>2.7.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9BA21">
            <w:r>
              <w:t>Как  устроено  государство.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64925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10362">
            <w:pPr>
              <w:autoSpaceDE w:val="0"/>
              <w:autoSpaceDN w:val="0"/>
              <w:adjustRightInd w:val="0"/>
              <w:jc w:val="both"/>
            </w:pPr>
            <w:r>
              <w:t>Формировать представление  о устройстве нашего государства, о  том кто управляет государством, основном законе государства,  республиках в составе Российской Федерации; умение  работать в тетради (запись словарных слов в словарь исторических терминов).</w:t>
            </w:r>
          </w:p>
        </w:tc>
      </w:tr>
      <w:tr w14:paraId="68F5B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038C6">
            <w:pPr>
              <w:jc w:val="center"/>
            </w:pPr>
            <w:r>
              <w:t>16.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F02EE">
            <w:pPr>
              <w:jc w:val="center"/>
            </w:pPr>
            <w:r>
              <w:t>2.8.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06017">
            <w:r>
              <w:t>Герб, гимн, флаг  России.</w:t>
            </w:r>
          </w:p>
          <w:p w14:paraId="3253477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99CC3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FBA56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государственной  символике Российской Федерации  (флаг, герб, гимн); умение  правильно называть символы своей страны</w:t>
            </w:r>
          </w:p>
          <w:p w14:paraId="420C3262">
            <w:pPr>
              <w:jc w:val="both"/>
            </w:pPr>
            <w:r>
              <w:t>Выполнить   практическое  задание: прослушивание гимна Российской Федерации, рисование государственного флага  России, объяснить  смысл пословиц и поговорок  Родине, мире.</w:t>
            </w:r>
          </w:p>
        </w:tc>
      </w:tr>
      <w:tr w14:paraId="79189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3C7A0">
            <w:pPr>
              <w:jc w:val="center"/>
            </w:pPr>
            <w:r>
              <w:t>17.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E1884">
            <w:pPr>
              <w:jc w:val="center"/>
            </w:pPr>
            <w:r>
              <w:t>2.9.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F8687">
            <w:r>
              <w:t>Москва – столица  России.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8A536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6DCFD">
            <w:pPr>
              <w:jc w:val="both"/>
            </w:pPr>
            <w:r>
              <w:t>Формировать  представление  о столице нашего государства; умение  работать в тетради (запись словарных слов в словарь исторических терминов).</w:t>
            </w:r>
          </w:p>
        </w:tc>
      </w:tr>
      <w:tr w14:paraId="032A8C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6389B8">
            <w:pPr>
              <w:jc w:val="center"/>
            </w:pPr>
            <w:r>
              <w:t>18.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73115">
            <w:pPr>
              <w:jc w:val="center"/>
            </w:pPr>
            <w:r>
              <w:t>2.10.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2D948">
            <w:pPr>
              <w:pStyle w:val="8"/>
              <w:spacing w:after="0" w:line="240" w:lineRule="auto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Мы  жители  планеты  Земля.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67328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C6A65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естественной  природе мира, месте  планеты  Земля  в  Солнечной  системе. Умение  пересказывать части текста с использованием новых слов: название  планеты, на которой мы живем, имя первого космонавта  Земли, работать в тетради (запись словарных слов в словарь терминов).</w:t>
            </w:r>
          </w:p>
        </w:tc>
      </w:tr>
      <w:tr w14:paraId="2770C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16F27">
            <w:pPr>
              <w:jc w:val="center"/>
            </w:pPr>
            <w:r>
              <w:t>19.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1F846">
            <w:pPr>
              <w:jc w:val="center"/>
            </w:pPr>
            <w:r>
              <w:t>2.11.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CE5C63">
            <w:pPr>
              <w:pStyle w:val="8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 урок  по разделу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«Отчий  дом. Наша  Родина - Россия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B1C53">
            <w:pPr>
              <w:jc w:val="center"/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A9E9A">
            <w:pPr>
              <w:jc w:val="both"/>
            </w:pPr>
            <w:r>
              <w:t>Обобщить  и  закрепить    пройденный  материал  по теме «Отчий  дом. Наша  Родина - Россия». Знать основные понятия изучаемого раздела. Уметь работать со  словарными  словами,  иллюстрацией, исторической  картой, сравнивать исторические события.</w:t>
            </w:r>
          </w:p>
          <w:p w14:paraId="42E35CED">
            <w:pPr>
              <w:autoSpaceDE w:val="0"/>
              <w:autoSpaceDN w:val="0"/>
              <w:adjustRightInd w:val="0"/>
              <w:jc w:val="both"/>
            </w:pPr>
            <w:r>
              <w:t>Практическая  работа: выполнить  задания  на  стр.66 по  теме  «Отчий  дом. Наша  Родина - Россия</w:t>
            </w:r>
            <w:r>
              <w:rPr>
                <w:bCs/>
              </w:rPr>
              <w:t>».</w:t>
            </w:r>
          </w:p>
        </w:tc>
      </w:tr>
      <w:tr w14:paraId="3E52D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51139">
            <w:pPr>
              <w:jc w:val="center"/>
            </w:pPr>
            <w:r>
              <w:t>Ожидаемые  результаты</w:t>
            </w:r>
          </w:p>
          <w:p w14:paraId="39628928">
            <w:pPr>
              <w:jc w:val="both"/>
            </w:pPr>
            <w:r>
              <w:t xml:space="preserve">Представление  о  малой  и  большой  Родине. Знание  названия  государства, его  столицы, знаков, символов. </w:t>
            </w:r>
          </w:p>
          <w:p w14:paraId="14348805">
            <w:pPr>
              <w:jc w:val="both"/>
            </w:pPr>
            <w:r>
              <w:t>Понимание  значений  новых  слов. Представления  о  естественной  природе  мира, месте  планеты  Земля  в  Солнечной  системе. Представления  об  охране  жизни  на Земле.</w:t>
            </w:r>
          </w:p>
        </w:tc>
      </w:tr>
      <w:tr w14:paraId="14DDE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D05CA1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7E3CAB">
            <w:pPr>
              <w:jc w:val="center"/>
            </w:pP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EA3E18">
            <w:pPr>
              <w:pStyle w:val="8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 по  разделу: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CED9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4AA80">
            <w:pPr>
              <w:autoSpaceDE w:val="0"/>
              <w:autoSpaceDN w:val="0"/>
              <w:adjustRightInd w:val="0"/>
              <w:jc w:val="both"/>
            </w:pPr>
          </w:p>
        </w:tc>
      </w:tr>
      <w:tr w14:paraId="6C50E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510CB">
            <w:pPr>
              <w:jc w:val="both"/>
              <w:rPr>
                <w:b/>
                <w:bCs/>
                <w:highlight w:val="lightGray"/>
              </w:rPr>
            </w:pPr>
            <w:r>
              <w:rPr>
                <w:b/>
                <w:bCs/>
              </w:rPr>
              <w:t>Раздел  III. Представления  о  времени  в  истории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E1F09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D6ED0D">
            <w:pPr>
              <w:autoSpaceDE w:val="0"/>
              <w:autoSpaceDN w:val="0"/>
              <w:adjustRightInd w:val="0"/>
              <w:jc w:val="both"/>
            </w:pPr>
          </w:p>
        </w:tc>
      </w:tr>
      <w:tr w14:paraId="2AE3E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4135C">
            <w:pPr>
              <w:jc w:val="center"/>
              <w:rPr>
                <w:shd w:val="clear" w:color="auto" w:fill="FFFFFF"/>
              </w:rPr>
            </w:pPr>
            <w:r>
              <w:t>О  том, что  такое  время  и  как  его  изучают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7B006">
            <w:pPr>
              <w:jc w:val="center"/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8BCE7"/>
        </w:tc>
      </w:tr>
      <w:tr w14:paraId="4C896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49726">
            <w:pPr>
              <w:jc w:val="center"/>
            </w:pPr>
            <w:r>
              <w:t>20.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73652">
            <w:pPr>
              <w:jc w:val="center"/>
            </w:pPr>
            <w:r>
              <w:t>3.1.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B8D08">
            <w:r>
              <w:t>Что  такое  время.</w:t>
            </w:r>
          </w:p>
          <w:p w14:paraId="7CFE29F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C120A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CDD7B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мерах  и  способах  исчисления  лет  в  истории; времени: прошлом, настоящем, будущем, мерах времени; умение  ориентироваться в понятиях сегодня, завтра, вчера, работать в тетради (запись словарных слов в словарь терминов).</w:t>
            </w:r>
          </w:p>
          <w:p w14:paraId="167974FA">
            <w:pPr>
              <w:jc w:val="both"/>
            </w:pPr>
            <w:r>
              <w:t>Выполнить   практическое  задание: объяснение смысла пословиц и поговорок о времени, изображение схем сменяемости времен года.</w:t>
            </w:r>
          </w:p>
        </w:tc>
      </w:tr>
      <w:tr w14:paraId="53C6B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E624BE">
            <w:pPr>
              <w:jc w:val="center"/>
            </w:pPr>
            <w:r>
              <w:t>21.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C65F7">
            <w:pPr>
              <w:jc w:val="center"/>
            </w:pPr>
            <w:r>
              <w:t>3.2.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07F83">
            <w:r>
              <w:t>История  календаря.</w:t>
            </w:r>
          </w:p>
          <w:p w14:paraId="21A882B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B237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D1BB2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появлении календаря, краткие исторические сведения о названии месяцев (римский календарь, русский земледельческий календарь); умение приводить примеры названий месяцев, работать  с  дополнительной литературой о</w:t>
            </w:r>
          </w:p>
          <w:p w14:paraId="329C58BA">
            <w:pPr>
              <w:jc w:val="both"/>
            </w:pPr>
            <w:r>
              <w:t>истории календаря.</w:t>
            </w:r>
          </w:p>
          <w:p w14:paraId="3304A1FA">
            <w:pPr>
              <w:jc w:val="both"/>
            </w:pPr>
            <w:r>
              <w:t>Выполнить   практическое  задание: объяснение смысла пословиц и поговорок о временах года, составление календаря на неделю, месяц, написание  рассказа  «Мое  любимое  время  года», рисование на тему: «Мое  любимое  время  года».</w:t>
            </w:r>
          </w:p>
        </w:tc>
      </w:tr>
      <w:tr w14:paraId="1BC49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2C27D8">
            <w:pPr>
              <w:jc w:val="center"/>
            </w:pPr>
            <w:r>
              <w:t>22.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130E1">
            <w:pPr>
              <w:jc w:val="center"/>
            </w:pPr>
            <w:r>
              <w:t>3.3.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D1669">
            <w:r>
              <w:t>Русский  земледельческий  календарь.</w:t>
            </w:r>
          </w:p>
          <w:p w14:paraId="07117890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4AEB8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B65C1">
            <w:pPr>
              <w:jc w:val="both"/>
            </w:pPr>
            <w:r>
              <w:t>Формировать  представление  о русском земледельческом календаре; умение  отличать  земледельческий календарь от календаря истории, читать  и пересказывать адаптированные тексты по изучаемой теме.</w:t>
            </w:r>
          </w:p>
          <w:p w14:paraId="46BB554F">
            <w:pPr>
              <w:jc w:val="both"/>
            </w:pPr>
            <w:r>
              <w:t>Выполнить   практическое  задание:  работа  с  русским  земледельческим  календарем; объяснение смысла пословиц и поговорок о человеке и времени.</w:t>
            </w:r>
          </w:p>
        </w:tc>
      </w:tr>
      <w:tr w14:paraId="4942A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0635D8B">
            <w:pPr>
              <w:jc w:val="center"/>
            </w:pPr>
            <w:r>
              <w:t>23.- 24.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F088352">
            <w:pPr>
              <w:jc w:val="center"/>
            </w:pPr>
            <w:r>
              <w:t xml:space="preserve"> 3.4.- 3.5.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4A2DB38">
            <w:r>
              <w:t>Счёт лет в истории. Историческое  время.</w:t>
            </w:r>
          </w:p>
          <w:p w14:paraId="56C0EBE7">
            <w:r>
              <w:rPr>
                <w:highlight w:val="yellow"/>
              </w:rPr>
              <w:t xml:space="preserve"> 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226E0B9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887F0F2">
            <w:pPr>
              <w:jc w:val="both"/>
            </w:pPr>
            <w:r>
              <w:t>Формировать  представление  о времени в истории, час</w:t>
            </w:r>
            <w:r>
              <w:softHyphen/>
            </w:r>
            <w:r>
              <w:t>ти века: начало века, середина века, конец века, граница двух веков (конец одного века и начало другого), текущий век, тысячелетие; умение  называться время историческое, выражать  время  в  арабских  и  римских  цифрах; работать с «Лентой времени».</w:t>
            </w:r>
          </w:p>
          <w:p w14:paraId="423368A7">
            <w:pPr>
              <w:jc w:val="both"/>
            </w:pPr>
            <w:r>
              <w:t>Выполнить   практическое  задание: изображение на  «Ленте времени» одного столетия, одного тысячелетия; ориентировка на «Ленте времени»», чтение и пересказы адаптированных текстов по изучаемым темам.</w:t>
            </w:r>
          </w:p>
        </w:tc>
      </w:tr>
      <w:tr w14:paraId="71E164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D419529">
            <w:pPr>
              <w:jc w:val="center"/>
            </w:pPr>
            <w:r>
              <w:t>25.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8040129">
            <w:pPr>
              <w:jc w:val="center"/>
            </w:pPr>
            <w:r>
              <w:t>3.6.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CAD75BC">
            <w:r>
              <w:t>Итоговый  урок  по разделу</w:t>
            </w:r>
            <w:r>
              <w:rPr>
                <w:b/>
              </w:rPr>
              <w:t xml:space="preserve">  </w:t>
            </w:r>
            <w:r>
              <w:t>«</w:t>
            </w:r>
            <w:r>
              <w:rPr>
                <w:bCs/>
              </w:rPr>
              <w:t>Представления  о  времени  в  истории».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58A803E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D66A749">
            <w:pPr>
              <w:jc w:val="both"/>
            </w:pPr>
            <w:r>
              <w:t>Обобщить  и  закрепить    пройденный  материал  по теме «</w:t>
            </w:r>
            <w:r>
              <w:rPr>
                <w:bCs/>
              </w:rPr>
              <w:t>Представления  о  времени  в  истории</w:t>
            </w:r>
            <w:r>
              <w:t>». Знать основные понятия изучаемого раздела. Уметь работать со  словарными  словами,  иллюстрацией, исторической  картой, сравнивать исторические события.</w:t>
            </w:r>
          </w:p>
          <w:p w14:paraId="062C706B">
            <w:pPr>
              <w:jc w:val="both"/>
            </w:pPr>
            <w:r>
              <w:t>Практическая  работа: выполнить  задания  на  стр.82 по  теме  «</w:t>
            </w:r>
            <w:r>
              <w:rPr>
                <w:bCs/>
              </w:rPr>
              <w:t>Представления  о  времени  в  истории».</w:t>
            </w:r>
          </w:p>
        </w:tc>
      </w:tr>
      <w:tr w14:paraId="51E37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57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EDE5152">
            <w:pPr>
              <w:jc w:val="center"/>
            </w:pPr>
            <w:r>
              <w:t>Ожидаемые  результаты</w:t>
            </w:r>
          </w:p>
          <w:p w14:paraId="61E2B916">
            <w:pPr>
              <w:jc w:val="both"/>
            </w:pPr>
            <w:r>
              <w:t>Представления  о  мерах  и  способах исчисления  лет  в  истории. Выражение  времени  в  арабских  и  римских  цифрах. Умение  работать  с  лентой  времени.</w:t>
            </w:r>
          </w:p>
        </w:tc>
      </w:tr>
      <w:tr w14:paraId="35CD3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F28351D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48A6E21">
            <w:pPr>
              <w:jc w:val="center"/>
            </w:pP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DAFC49A">
            <w:pPr>
              <w:jc w:val="right"/>
            </w:pPr>
            <w:r>
              <w:rPr>
                <w:b/>
              </w:rPr>
              <w:t>Итого  по  разделу: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B160E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8468E49">
            <w:pPr>
              <w:jc w:val="both"/>
            </w:pPr>
          </w:p>
        </w:tc>
      </w:tr>
      <w:tr w14:paraId="0D6F7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D8CF96E">
            <w:pPr>
              <w:jc w:val="both"/>
              <w:rPr>
                <w:b/>
                <w:bCs/>
                <w:highlight w:val="lightGray"/>
              </w:rPr>
            </w:pPr>
            <w:r>
              <w:rPr>
                <w:b/>
                <w:bCs/>
              </w:rPr>
              <w:t>Раздел  IV. Начальные  представления  об  истории  как  о  науке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449C1C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C9CFBAA">
            <w:pPr>
              <w:jc w:val="both"/>
            </w:pPr>
          </w:p>
        </w:tc>
      </w:tr>
      <w:tr w14:paraId="52955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FC147">
            <w:pPr>
              <w:jc w:val="center"/>
            </w:pPr>
            <w:r>
              <w:t>Что  изучает  наука  история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666C7">
            <w:pPr>
              <w:jc w:val="center"/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1E404"/>
        </w:tc>
      </w:tr>
      <w:tr w14:paraId="1BF8A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FC431">
            <w:pPr>
              <w:jc w:val="center"/>
            </w:pPr>
            <w:r>
              <w:t>26.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D66364">
            <w:pPr>
              <w:jc w:val="center"/>
            </w:pPr>
            <w:r>
              <w:t>1.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FDA22">
            <w:r>
              <w:t>Что  такое  история.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005EC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FFF1B8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истории как науке; понимание  роли  исторической  науки  в  изучении прошлого  и  настоящего; умение  составлять полные ответы на вопросы с помощью текста.</w:t>
            </w:r>
          </w:p>
          <w:p w14:paraId="19E90885">
            <w:pPr>
              <w:jc w:val="both"/>
            </w:pPr>
            <w:r>
              <w:t>Выполнить практическое задание: игра «Путешествие в страну Историю».</w:t>
            </w:r>
          </w:p>
        </w:tc>
      </w:tr>
      <w:tr w14:paraId="6DFBD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D209080">
            <w:pPr>
              <w:jc w:val="center"/>
            </w:pPr>
            <w:r>
              <w:t>27.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554460E">
            <w:pPr>
              <w:jc w:val="center"/>
            </w:pPr>
            <w:r>
              <w:t>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D1072D6">
            <w:r>
              <w:t>Какие  науки  помогают  истории.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B1236D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4CF7BD4">
            <w:pPr>
              <w:jc w:val="both"/>
            </w:pPr>
            <w:r>
              <w:t>Формировать  представление  о  вспомогательных исторических науках  (археология, этнография, геральдика, нумизматика и др.); умение  работать  с  дополнительной литературой.</w:t>
            </w:r>
          </w:p>
          <w:p w14:paraId="46CE28B1">
            <w:pPr>
              <w:jc w:val="both"/>
            </w:pPr>
            <w:r>
              <w:t>Выполнить практическое задание: заполнение  таблицы  «Науки помогающие  истории», чтение и пересказы адаптированных текстов по изучаемым темам</w:t>
            </w:r>
          </w:p>
        </w:tc>
      </w:tr>
      <w:tr w14:paraId="5D37A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42330D">
            <w:pPr>
              <w:jc w:val="center"/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D7461">
            <w:pPr>
              <w:jc w:val="center"/>
            </w:pPr>
            <w:r>
              <w:t>3.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6946A">
            <w:r>
              <w:t>Как  работают  археологи.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884FF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62DFFD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 представление  о археологах  и  их  работе; работать  с  иллюстрациями  (работе  археологов). </w:t>
            </w:r>
          </w:p>
        </w:tc>
      </w:tr>
      <w:tr w14:paraId="78CE1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F3B1E9">
            <w:pPr>
              <w:jc w:val="center"/>
            </w:pPr>
            <w:r>
              <w:t>29.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FD0F3D">
            <w:pPr>
              <w:jc w:val="center"/>
            </w:pPr>
            <w:r>
              <w:t>4.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E579A">
            <w:r>
              <w:t>Исторические  памятники.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B36A83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A0CF1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исторических памятниках  (вещественные (предметы быта; памятники зодчества, строительства и архитектуры; живопись и т.д.), устные (фольклор), письменные (летописи, старинные книги, надписи и рисунки и т.д.).; умение  привести примеры, соотносить различия между вещественных памятников и невещественных, работать с иллюстрациями  (исторические  памятники).</w:t>
            </w:r>
          </w:p>
          <w:p w14:paraId="759F3C02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составление  таблицы «Исторические памятники».</w:t>
            </w:r>
          </w:p>
        </w:tc>
      </w:tr>
      <w:tr w14:paraId="2D5E7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648CCA8">
            <w:pPr>
              <w:jc w:val="center"/>
            </w:pPr>
            <w:r>
              <w:t>30.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1DFFD1C">
            <w:pPr>
              <w:jc w:val="center"/>
            </w:pPr>
            <w:r>
              <w:t>5.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8FDD7DE">
            <w:r>
              <w:t>Историческая  карта.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D4F1813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E5B52C2">
            <w:pPr>
              <w:jc w:val="both"/>
            </w:pPr>
            <w:r>
              <w:t xml:space="preserve">Формировать  представление  о исторической карте; умение отличать географическую карту от исторической карты. </w:t>
            </w:r>
          </w:p>
          <w:p w14:paraId="00829A1A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перечислить  основные правила работы с исторической  картой, сравнение географической карты и исторической.</w:t>
            </w:r>
          </w:p>
        </w:tc>
      </w:tr>
      <w:tr w14:paraId="338D6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C275263">
            <w:pPr>
              <w:jc w:val="center"/>
            </w:pPr>
            <w:r>
              <w:t>31.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B906D8E">
            <w:pPr>
              <w:jc w:val="center"/>
            </w:pPr>
            <w:r>
              <w:t>6.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EC7AAA7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Итоговый  урок  по разделу  «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Начальные  представления  об  истории  как  о  науке».</w:t>
            </w:r>
          </w:p>
          <w:p w14:paraId="2CEAA47E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0B5536F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74EA51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Обобщить  и  закрепить    пройденный  материал  по теме «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Начальные  представления  об  истории  как  о  науке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». Знать основные понятия изучаемого раздела; уметь классифицировать вещественные и невещественные памятники  истории; отличать историческую карту от географической; называть основные правила работы с исторической картой.</w:t>
            </w:r>
          </w:p>
          <w:p w14:paraId="6F211091">
            <w:pPr>
              <w:jc w:val="both"/>
            </w:pPr>
            <w:r>
              <w:t>Уметь работать со  словарными  словами,  иллюстрацией, исторической  картой, сравнивать исторические события.</w:t>
            </w:r>
          </w:p>
          <w:p w14:paraId="62856C01">
            <w:pPr>
              <w:jc w:val="both"/>
            </w:pPr>
            <w:r>
              <w:t>Практическая  работа: выполнить  задания  на  стр.95 по  теме  «</w:t>
            </w:r>
            <w:r>
              <w:rPr>
                <w:bCs/>
              </w:rPr>
              <w:t>Начальные  представления  об  истории  как  о  науке».</w:t>
            </w:r>
          </w:p>
        </w:tc>
      </w:tr>
      <w:tr w14:paraId="074CE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01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1C62973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Ожидаемые  результаты</w:t>
            </w:r>
          </w:p>
          <w:p w14:paraId="3A311059">
            <w:pPr>
              <w:jc w:val="both"/>
            </w:pPr>
            <w:r>
              <w:t xml:space="preserve">Усвоение  значений  новых  понятий  и  лексики. Понимание  роли  исторической  науки  в  изучении  прошлого  и  настоящего. Умение  называть, классифицировать  вещественные  и  невещественные  памятники  истории. </w:t>
            </w:r>
          </w:p>
        </w:tc>
      </w:tr>
      <w:tr w14:paraId="5053C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5ED39"/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A6B7C">
            <w:pPr>
              <w:jc w:val="center"/>
            </w:pP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1A74B3">
            <w:pPr>
              <w:pStyle w:val="8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 по  разделу: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FBCC39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66E57"/>
        </w:tc>
      </w:tr>
      <w:tr w14:paraId="5F6E4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4535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</w:t>
            </w:r>
            <w:r>
              <w:rPr>
                <w:b/>
                <w:bCs/>
                <w:lang w:val="en-US"/>
              </w:rPr>
              <w:t>V</w:t>
            </w:r>
            <w:r>
              <w:rPr>
                <w:b/>
                <w:bCs/>
              </w:rPr>
              <w:t>. История  Древнего  мира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EFD1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F2655"/>
        </w:tc>
      </w:tr>
      <w:tr w14:paraId="778F2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0F063">
            <w:pPr>
              <w:jc w:val="center"/>
              <w:rPr>
                <w:bCs/>
              </w:rPr>
            </w:pPr>
            <w:r>
              <w:rPr>
                <w:bCs/>
              </w:rPr>
              <w:t>История  Древнего  мира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2C893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59B9A"/>
        </w:tc>
      </w:tr>
      <w:tr w14:paraId="4F0D7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56BC4">
            <w:pPr>
              <w:jc w:val="center"/>
            </w:pPr>
            <w:r>
              <w:t>32.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41BA3">
            <w:pPr>
              <w:jc w:val="center"/>
            </w:pPr>
            <w:r>
              <w:t>5.1.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52975">
            <w:r>
              <w:t>Земля  и  космос.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4676A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0154A">
            <w:pPr>
              <w:jc w:val="both"/>
            </w:pPr>
            <w:r>
              <w:t>Формировать  представление  о происхождении Земли; времени  появления  человека  прямоходящего, внешнем  виде  первобытных  людей, среде  обитания; умение  рассказывать о происхождении Земли, называть отличия Земли от других планет.</w:t>
            </w:r>
          </w:p>
          <w:p w14:paraId="62ED922B">
            <w:pPr>
              <w:jc w:val="both"/>
            </w:pPr>
            <w:r>
              <w:t>Уметь работать со  словарными  словами,  иллюстрацией.</w:t>
            </w:r>
          </w:p>
        </w:tc>
      </w:tr>
      <w:tr w14:paraId="3AE5E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29F0779">
            <w:pPr>
              <w:jc w:val="center"/>
            </w:pPr>
            <w:r>
              <w:t>33.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9EE7D6E">
            <w:pPr>
              <w:jc w:val="center"/>
            </w:pPr>
            <w:r>
              <w:t>5.2.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D4EC1F3">
            <w:r>
              <w:t>От  кого  произошел  человек.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1734AB7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F06143D">
            <w:pPr>
              <w:jc w:val="both"/>
            </w:pPr>
            <w:r>
              <w:t>Формировать  представление  о времени появления первобытных людей, их внешнем виде, среде обитания, отличие от современных людей; умение  рассказывать, от кого произошёл человек, как жили древнейшие люди.</w:t>
            </w:r>
          </w:p>
          <w:p w14:paraId="07434620">
            <w:pPr>
              <w:jc w:val="both"/>
            </w:pPr>
            <w:r>
              <w:t>Выполнить практическое задание: нарисовать  орудия  труда  и  охоты  человека  умелого, составление  рассказа  «Древние  люди», записать  ответы  на  вопросы.</w:t>
            </w:r>
          </w:p>
        </w:tc>
      </w:tr>
      <w:tr w14:paraId="5430B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07E1EDD">
            <w:pPr>
              <w:jc w:val="center"/>
            </w:pPr>
            <w:r>
              <w:t>34.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172C0C1">
            <w:pPr>
              <w:jc w:val="center"/>
            </w:pPr>
            <w:r>
              <w:t>5.3.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A5975FE">
            <w:r>
              <w:t>Человек  умелый.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106EDB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4279C2BE">
            <w:pPr>
              <w:autoSpaceDE w:val="0"/>
              <w:autoSpaceDN w:val="0"/>
              <w:adjustRightInd w:val="0"/>
              <w:jc w:val="both"/>
            </w:pPr>
            <w:r>
              <w:t xml:space="preserve">Формировать  представление  о человеке умелом; умение  </w:t>
            </w:r>
            <w:r>
              <w:rPr>
                <w:color w:val="000000"/>
              </w:rPr>
              <w:t xml:space="preserve">выделять  главную  мысль, учить  находить  слова, несущие  основное  содержание  и  смысл, </w:t>
            </w:r>
            <w:r>
              <w:t>работать в парах, дополнять ответы  одноклассников.</w:t>
            </w:r>
          </w:p>
        </w:tc>
      </w:tr>
      <w:tr w14:paraId="5D44C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CA54D">
            <w:pPr>
              <w:jc w:val="center"/>
            </w:pPr>
            <w:r>
              <w:t>35.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E7CD3">
            <w:pPr>
              <w:jc w:val="center"/>
            </w:pPr>
            <w:r>
              <w:t>5.4.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E77C40">
            <w:r>
              <w:t>Следующее  поколение  людей  каменного  века.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9675AC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D19D6">
            <w:r>
              <w:t xml:space="preserve">Формировать  представление  о людях каменного века, времени  появления, изменения  во  внешнем  облике, появлении  орудий  труда, совершенствование  занятий; умение  </w:t>
            </w:r>
            <w:r>
              <w:rPr>
                <w:color w:val="000000"/>
              </w:rPr>
              <w:t>выделять  главную  мысль, учить  находить  слова, несущие  основное  содержание  и  смысл.</w:t>
            </w:r>
          </w:p>
        </w:tc>
      </w:tr>
      <w:tr w14:paraId="3EA38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349A0FA">
            <w:pPr>
              <w:jc w:val="center"/>
            </w:pPr>
            <w:r>
              <w:t>36.</w:t>
            </w:r>
          </w:p>
          <w:p w14:paraId="2AB17455">
            <w:pPr>
              <w:jc w:val="center"/>
            </w:pPr>
          </w:p>
          <w:p w14:paraId="74C8AEBA">
            <w:pPr>
              <w:jc w:val="center"/>
            </w:pPr>
          </w:p>
          <w:p w14:paraId="51E40B35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8ED0FD">
            <w:pPr>
              <w:jc w:val="center"/>
            </w:pPr>
            <w:r>
              <w:t>5.5.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F4407E">
            <w:r>
              <w:t>Наступление  ледников.</w:t>
            </w:r>
          </w:p>
          <w:p w14:paraId="665AFFA8"/>
          <w:p w14:paraId="4C0EC0B9"/>
          <w:p w14:paraId="6D045A3D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B06B89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BE552F3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ледниковом периоде: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изменение климата Земли, наступление ледников. Смена образа жизни древних людей из-за климатических условий: борьба за выживание. </w:t>
            </w:r>
          </w:p>
          <w:p w14:paraId="17AC0E0B">
            <w:pPr>
              <w:pStyle w:val="8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Выполнить практическое задание: составление  ответов  на  вопросы  с  помощью  учебника.</w:t>
            </w:r>
          </w:p>
        </w:tc>
      </w:tr>
      <w:tr w14:paraId="6F3A0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35E8A">
            <w:pPr>
              <w:jc w:val="center"/>
            </w:pPr>
            <w:r>
              <w:t>37.-3.8.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EA1FC">
            <w:pPr>
              <w:jc w:val="center"/>
            </w:pPr>
            <w:r>
              <w:t>5.6.-5.7.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90FD2">
            <w:r>
              <w:rPr>
                <w:color w:val="000000"/>
                <w:shd w:val="clear" w:color="auto" w:fill="FFFFFF"/>
              </w:rPr>
              <w:t>Как жили древние  охотники, кочевники и собиратели.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0CBE0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A0906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жизни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древних охотников, кочевников и собирателей; умение  рассказывать о жизни охотников, кочевников и собирателей; умение  называть поколения людей каменного века.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бы охоты на диких животных. Приручение диких животных. Пища и одежда древнего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58EAF1">
            <w:pPr>
              <w:pStyle w:val="8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Выполнить практическое задание: работать в парах, дополнять ответы  одноклассников.</w:t>
            </w:r>
          </w:p>
        </w:tc>
      </w:tr>
      <w:tr w14:paraId="51478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713D00">
            <w:pPr>
              <w:jc w:val="center"/>
            </w:pPr>
            <w:r>
              <w:t>39.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3DF5F4">
            <w:pPr>
              <w:jc w:val="center"/>
            </w:pPr>
            <w:r>
              <w:t>5.8.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115A06">
            <w:r>
              <w:t>Новые  занятия  людей.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75D7E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A5EEC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новых занятиях людей: приручение животных, земледелие, скотоводство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 Появление новых орудий труда. Начало бронзового века. Оседлый образ жизни. Коллективы</w:t>
            </w:r>
            <w:r>
              <w:rPr>
                <w:rFonts w:ascii="Times New Roman" w:hAnsi="Times New Roman"/>
                <w:color w:val="66625D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древних людей: семья, община, род, племя</w:t>
            </w:r>
            <w:r>
              <w:rPr>
                <w:rFonts w:ascii="Times New Roman" w:hAnsi="Times New Roman"/>
                <w:sz w:val="24"/>
                <w:szCs w:val="24"/>
              </w:rPr>
              <w:t>; умение  перечислять новые  занятия людей  и  рассказывать  о  них.</w:t>
            </w:r>
            <w:r>
              <w:t xml:space="preserve"> </w:t>
            </w:r>
          </w:p>
          <w:p w14:paraId="50686DC2">
            <w:r>
              <w:t>Выполнить практическое задание: составление  ответов  на  вопросы  с  помощью  учебника, работа  с  «Лентой  времени».</w:t>
            </w:r>
          </w:p>
        </w:tc>
      </w:tr>
      <w:tr w14:paraId="11720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FF1E4AD">
            <w:pPr>
              <w:jc w:val="center"/>
            </w:pPr>
            <w:r>
              <w:t>40.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DDE9345">
            <w:pPr>
              <w:jc w:val="center"/>
            </w:pPr>
            <w:r>
              <w:t>5.9.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EC4906A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Итоговый  урок  по разделу</w:t>
            </w:r>
          </w:p>
          <w:p w14:paraId="75E4FDE2">
            <w:pPr>
              <w:pStyle w:val="2"/>
              <w:numPr>
                <w:ilvl w:val="0"/>
                <w:numId w:val="7"/>
              </w:numPr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История  Древнего  мира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».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CECBCF6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11A1EEE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  Обобщить  и  закрепить    пройденный  материал  по теме «</w:t>
            </w: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История  Древнего  мира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». Уметь  общие  представления  об  эволюции  человека. Умение  делать  выводы  о  необходимости  коллективного  взаимодействия  людей  в  сложных  природных  и  социальных  условиях. </w:t>
            </w:r>
          </w:p>
          <w:p w14:paraId="72216A26">
            <w:pPr>
              <w:jc w:val="both"/>
            </w:pPr>
            <w:r>
              <w:t>Уметь работать со  словарными  словами,  иллюстрацией, исторической  картой, сравнивать исторические события.</w:t>
            </w:r>
          </w:p>
          <w:p w14:paraId="06F21DE8">
            <w:pPr>
              <w:jc w:val="both"/>
            </w:pPr>
            <w:r>
              <w:t>Практическая  работа: выполнить  задания  на  стр.116 по теме «</w:t>
            </w:r>
            <w:r>
              <w:rPr>
                <w:bCs/>
              </w:rPr>
              <w:t>История  Древнего  мира».</w:t>
            </w:r>
          </w:p>
        </w:tc>
      </w:tr>
      <w:tr w14:paraId="4CE56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7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EBED6B2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Ожидаемые  результаты</w:t>
            </w:r>
          </w:p>
          <w:p w14:paraId="5A3F63D2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Общие  представления  об  эволюции  человека. Умение  делать  выводы  о  необходимости  коллективного  взаимодействия  людей  в  сложных  природных  и  социальных  условиях.</w:t>
            </w:r>
          </w:p>
        </w:tc>
      </w:tr>
      <w:tr w14:paraId="2EA63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C7976">
            <w:pPr>
              <w:jc w:val="center"/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C4EE0">
            <w:pPr>
              <w:jc w:val="center"/>
            </w:pP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CACB40">
            <w:pPr>
              <w:jc w:val="right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Итого  по  разделу: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E45B6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93295A"/>
        </w:tc>
      </w:tr>
      <w:tr w14:paraId="356186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CA32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</w:t>
            </w:r>
            <w:r>
              <w:rPr>
                <w:b/>
                <w:bCs/>
                <w:lang w:val="en-US"/>
              </w:rPr>
              <w:t>VI</w:t>
            </w:r>
            <w:r>
              <w:rPr>
                <w:b/>
                <w:bCs/>
              </w:rPr>
              <w:t>. История вещей. Занятия  человека  на  земле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CB65F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134597"/>
        </w:tc>
      </w:tr>
      <w:tr w14:paraId="3DF75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B45DE">
            <w:pPr>
              <w:jc w:val="center"/>
              <w:rPr>
                <w:bCs/>
              </w:rPr>
            </w:pPr>
            <w:r>
              <w:rPr>
                <w:bCs/>
              </w:rPr>
              <w:t>История вещей. Занятия  человека  на  земле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458DA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158C5"/>
        </w:tc>
      </w:tr>
      <w:tr w14:paraId="103B6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262ADC">
            <w:pPr>
              <w:jc w:val="center"/>
            </w:pPr>
            <w:r>
              <w:t>41.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712A3">
            <w:pPr>
              <w:jc w:val="center"/>
            </w:pPr>
            <w:r>
              <w:t>6.1.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2D373">
            <w:r>
              <w:t>Огонь  в  жизни  древнего  человека.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6D39E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1435E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 том,  как люди  добывали огонь,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источники огня в природе. Способы добычи огня древним человеком. Очаг. Причины сохранения огня древним человеком, культ огня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рассказать о значении огня в жизни человека, привести доказательства, что  огонь  помог  предкам  выжить  в  ледниковый  период.</w:t>
            </w:r>
          </w:p>
          <w:p w14:paraId="38C24770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составление  ответов  на  вопросы  с  помощью  учебника.</w:t>
            </w:r>
          </w:p>
        </w:tc>
      </w:tr>
      <w:tr w14:paraId="6F414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308DDD">
            <w:pPr>
              <w:jc w:val="center"/>
            </w:pPr>
            <w:r>
              <w:t>42.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F27C2">
            <w:pPr>
              <w:jc w:val="center"/>
            </w:pPr>
            <w:r>
              <w:t>6.2.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51A76">
            <w:r>
              <w:t>Огонь, глина, гончар.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50AAA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707E0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работе гончара; умение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выделять  главную  мысль, учить  находить  слова, несущие  основное  содержание  и  смысл.</w:t>
            </w:r>
          </w:p>
          <w:p w14:paraId="3BA620B3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работа  с  «Лентой  времени».</w:t>
            </w:r>
          </w:p>
        </w:tc>
      </w:tr>
      <w:tr w14:paraId="57F4D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ECC0CE">
            <w:pPr>
              <w:jc w:val="center"/>
            </w:pPr>
            <w:r>
              <w:t>43.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D7993">
            <w:pPr>
              <w:jc w:val="center"/>
            </w:pPr>
            <w:r>
              <w:t>6.3.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1DD4F7">
            <w:r>
              <w:t>Огонь  открывает  новую  эпоху  в  жизни  людей.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FFC66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28169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 том,  как огонь и медь изменили жизнь человечества; использование огня для жизни: тепло, пища, защита от диких животных; использование огня в производстве: изготовление посу</w:t>
            </w:r>
            <w:r>
              <w:softHyphen/>
            </w:r>
            <w:r>
              <w:t>ды, орудий труда, выплавка металлов, приготовление пищи и др., огонь в военном деле, изобретение пороха, виды энергии: электрическая, тепловая, атомная (общие представления). Умение  составлять полные ответы на вопросы с помощью текста.</w:t>
            </w:r>
          </w:p>
          <w:p w14:paraId="232B875E">
            <w:r>
              <w:t>Выполнить практическое задание: составление  ответов  на  вопросы  с  помощью  учебника, работа  с  «Лентой  времени».</w:t>
            </w:r>
          </w:p>
        </w:tc>
      </w:tr>
      <w:tr w14:paraId="17C93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7AA62FE">
            <w:pPr>
              <w:jc w:val="center"/>
            </w:pPr>
            <w:r>
              <w:rPr>
                <w:sz w:val="22"/>
                <w:szCs w:val="22"/>
              </w:rPr>
              <w:t>44.</w:t>
            </w:r>
          </w:p>
          <w:p w14:paraId="0EA491AE">
            <w:pPr>
              <w:jc w:val="center"/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A7566CC">
            <w:pPr>
              <w:jc w:val="center"/>
            </w:pPr>
            <w:r>
              <w:t>6.4.</w:t>
            </w:r>
          </w:p>
          <w:p w14:paraId="64F58EDA">
            <w:pPr>
              <w:jc w:val="center"/>
            </w:pP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B762CDE">
            <w:pPr>
              <w:rPr>
                <w:b/>
                <w:u w:val="single"/>
              </w:rPr>
            </w:pPr>
            <w:r>
              <w:t>Вода, ее  значение  в  жизни  человека.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FA41B2A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5B2DDEC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значении воды в жизни человека,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причины поселения древнего человека на берегах рек, озер, морей. Рыболовство. Передвижение человека по воде</w:t>
            </w:r>
            <w:r>
              <w:rPr>
                <w:rFonts w:ascii="Times New Roman" w:hAnsi="Times New Roman"/>
              </w:rPr>
              <w:t xml:space="preserve">; умение  </w:t>
            </w:r>
            <w:r>
              <w:rPr>
                <w:rFonts w:ascii="Times New Roman" w:hAnsi="Times New Roman"/>
                <w:color w:val="000000"/>
              </w:rPr>
              <w:t>выделять  главную  мысль, учить  находить  слова, несущие  основное  содержание  и  смысл.</w:t>
            </w:r>
          </w:p>
          <w:p w14:paraId="09F85B0A">
            <w:pPr>
              <w:jc w:val="both"/>
              <w:rPr>
                <w:sz w:val="19"/>
                <w:szCs w:val="19"/>
              </w:rPr>
            </w:pPr>
            <w:r>
              <w:t>Выполнить практическое задание: чтение и пересказы адаптированных текстов по изучаемым темам.</w:t>
            </w:r>
          </w:p>
        </w:tc>
      </w:tr>
      <w:tr w14:paraId="49D58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DBDCC12">
            <w:pPr>
              <w:jc w:val="center"/>
            </w:pPr>
            <w:r>
              <w:rPr>
                <w:sz w:val="22"/>
                <w:szCs w:val="22"/>
              </w:rPr>
              <w:t>45.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54AA0E3">
            <w:pPr>
              <w:jc w:val="center"/>
            </w:pPr>
            <w:r>
              <w:t>6.5.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B0AEFD7">
            <w:r>
              <w:rPr>
                <w:bCs/>
                <w:color w:val="000000"/>
                <w:shd w:val="clear" w:color="auto" w:fill="FFFFFF"/>
              </w:rPr>
              <w:t>Вода и земледелие.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DA000F8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E51F94C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значении воды для земледелия,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поливное земледелие, причины его возникновения. Роль поливного земледелия, в</w:t>
            </w:r>
            <w:r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истории человечества</w:t>
            </w:r>
            <w:r>
              <w:rPr>
                <w:rFonts w:ascii="Times New Roman" w:hAnsi="Times New Roman"/>
                <w:sz w:val="24"/>
                <w:szCs w:val="24"/>
              </w:rPr>
              <w:t>; умение  составлять полные ответы на вопросы с помощью текста.</w:t>
            </w:r>
          </w:p>
        </w:tc>
      </w:tr>
      <w:tr w14:paraId="41AF5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35A0E">
            <w:pPr>
              <w:jc w:val="center"/>
            </w:pPr>
            <w:r>
              <w:rPr>
                <w:sz w:val="22"/>
                <w:szCs w:val="22"/>
              </w:rPr>
              <w:t>46.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828A7A">
            <w:pPr>
              <w:jc w:val="center"/>
            </w:pPr>
            <w:r>
              <w:t>6.6.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7376D">
            <w:pPr>
              <w:rPr>
                <w:bCs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Вода как источник энергии.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6008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004A6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воде как источнике энергии,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использование человеком воды для получения энергии: водяное колесо, гидроэлектростанция, использование воды при добыче полезных ископаемых. Профессии людей, связанные с освоением энергии и вод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ных ресурсов;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выделять  главную  мысль, учить  находить  слова, несущие  основное  содержание  и  смысл.</w:t>
            </w:r>
          </w:p>
        </w:tc>
      </w:tr>
      <w:tr w14:paraId="73EF5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7E806E96">
            <w:pPr>
              <w:jc w:val="center"/>
            </w:pPr>
            <w:r>
              <w:rPr>
                <w:sz w:val="22"/>
                <w:szCs w:val="22"/>
              </w:rPr>
              <w:t>47.- 48.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201F7C9C">
            <w:pPr>
              <w:jc w:val="center"/>
            </w:pPr>
            <w:r>
              <w:t>6.7.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72FC39EC">
            <w:r>
              <w:t>Какие  дома  строили  древние  люди.</w:t>
            </w:r>
          </w:p>
          <w:p w14:paraId="5146F6FD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A7E2340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41B11D6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5D88127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48382868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2EFD4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видах домов древних людей,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история появления первых жилищ: пе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ще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ры, шалаш, земляные ук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рытия. Материалы, ис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зу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мые для стро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ительства жилья у разных народов (чумы, яранги, вигвамы, юрты и др.). Ис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рия со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ршенствования жилища. Влияние климата и национальных традиций на стро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тель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ство жилья и других зданий. Архитектурные памятники в строительстве, их значение для изучения истории</w:t>
            </w:r>
            <w: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умение  рассказывать о влиянии климата на изменение жилья древних людей, работать  с  дополнительной литературой, перечислять виды домов древних людей.</w:t>
            </w:r>
          </w:p>
          <w:p w14:paraId="2D676DE3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чтение и пересказы адаптированных текстов по изучаемым темам, рисование  разных видов жилья.</w:t>
            </w:r>
          </w:p>
        </w:tc>
      </w:tr>
      <w:tr w14:paraId="71A44E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CB49E">
            <w:pPr>
              <w:jc w:val="center"/>
            </w:pPr>
            <w:r>
              <w:rPr>
                <w:sz w:val="22"/>
                <w:szCs w:val="22"/>
              </w:rPr>
              <w:t>49.-50.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9F221">
            <w:pPr>
              <w:jc w:val="center"/>
            </w:pPr>
            <w:r>
              <w:rPr>
                <w:sz w:val="22"/>
                <w:szCs w:val="22"/>
              </w:rPr>
              <w:t>6.9.-6.10.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AC8F0">
            <w:pPr>
              <w:rPr>
                <w:b/>
                <w:u w:val="single"/>
              </w:rPr>
            </w:pPr>
            <w:r>
              <w:rPr>
                <w:sz w:val="22"/>
                <w:szCs w:val="22"/>
              </w:rPr>
              <w:t>Как  появилась  мебель.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B56DC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00E30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мебели, влияние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историче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ских и национальных традиций на изготовление мебели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2626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Изготовление мебели как искусство. Современная мебель. </w:t>
            </w:r>
          </w:p>
          <w:p w14:paraId="525D203A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Профессии людей, связанные с изготовлением  мебели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рассказывать  о появлении мебели,  перечислять профессии,  связанные с изготовлением мебели.</w:t>
            </w:r>
          </w:p>
          <w:p w14:paraId="59AA3446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отгадывание  загадок  и  выполнение  к  ним  рисунков – ответов.</w:t>
            </w:r>
          </w:p>
        </w:tc>
      </w:tr>
      <w:tr w14:paraId="0506B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6F726">
            <w:pPr>
              <w:jc w:val="center"/>
            </w:pPr>
            <w:r>
              <w:rPr>
                <w:sz w:val="22"/>
                <w:szCs w:val="22"/>
              </w:rPr>
              <w:t>51.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443A5">
            <w:pPr>
              <w:jc w:val="center"/>
            </w:pPr>
            <w:r>
              <w:rPr>
                <w:sz w:val="22"/>
                <w:szCs w:val="22"/>
              </w:rPr>
              <w:t>6.11.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B3FECA">
            <w:pPr>
              <w:rPr>
                <w:b/>
                <w:u w:val="single"/>
              </w:rPr>
            </w:pPr>
            <w:r>
              <w:rPr>
                <w:sz w:val="22"/>
                <w:szCs w:val="22"/>
              </w:rPr>
              <w:t>Как  появились  каша  и  хлеб.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249F2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BBC74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питание как главное условие жизни любого живого организма. Уточнение представлений о пище челове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ка в разные периоды развития общества. Добывание пищи древним человеком как борьба за его выживание, </w:t>
            </w:r>
            <w:r>
              <w:rPr>
                <w:rFonts w:ascii="Times New Roman" w:hAnsi="Times New Roman"/>
                <w:sz w:val="24"/>
                <w:szCs w:val="24"/>
              </w:rPr>
              <w:t>появление каши и хлебопечения; умение  рассказывать об истории появления хлеба  и хлебопечения на Руси.</w:t>
            </w:r>
          </w:p>
          <w:p w14:paraId="0E198B6E">
            <w:r>
              <w:t>Выполнить практическое задание: объяснение смысла пословиц и поговорок о хлебе.</w:t>
            </w:r>
          </w:p>
        </w:tc>
      </w:tr>
      <w:tr w14:paraId="73575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0A6EB">
            <w:pPr>
              <w:jc w:val="center"/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064D4">
            <w:pPr>
              <w:jc w:val="center"/>
            </w:pPr>
            <w:r>
              <w:rPr>
                <w:sz w:val="22"/>
                <w:szCs w:val="22"/>
              </w:rPr>
              <w:t>6.12.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902BE">
            <w:r>
              <w:rPr>
                <w:sz w:val="22"/>
                <w:szCs w:val="22"/>
              </w:rPr>
              <w:t>История  об  обыкновенной  картошке.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AF1E3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E7A83">
            <w:pPr>
              <w:autoSpaceDE w:val="0"/>
              <w:autoSpaceDN w:val="0"/>
              <w:adjustRightInd w:val="0"/>
              <w:jc w:val="both"/>
            </w:pPr>
            <w:r>
              <w:t>Формировать  представление  об истории появления картофеля  в России; умение  рассказывать  о  царе, при котором впервые  был завезен картофель в Россию.</w:t>
            </w:r>
          </w:p>
          <w:p w14:paraId="052EE6C2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составление  ответов  на  вопросы  с  помощью  учебника, работа  с  «Лентой  времени».</w:t>
            </w:r>
          </w:p>
        </w:tc>
      </w:tr>
      <w:tr w14:paraId="341E3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2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794ABD27">
            <w:pPr>
              <w:jc w:val="center"/>
            </w:pPr>
            <w:r>
              <w:rPr>
                <w:sz w:val="22"/>
                <w:szCs w:val="22"/>
              </w:rPr>
              <w:t>53.-54.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43477D2D">
            <w:pPr>
              <w:jc w:val="center"/>
            </w:pPr>
            <w:r>
              <w:rPr>
                <w:sz w:val="22"/>
                <w:szCs w:val="22"/>
              </w:rPr>
              <w:t>6.13.-6.14.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2899F281">
            <w:r>
              <w:rPr>
                <w:sz w:val="22"/>
                <w:szCs w:val="22"/>
              </w:rPr>
              <w:t xml:space="preserve">О  керамике, фарфоре  и  деревянной  </w:t>
            </w:r>
          </w:p>
          <w:p w14:paraId="34F8F975">
            <w:r>
              <w:rPr>
                <w:sz w:val="22"/>
                <w:szCs w:val="22"/>
              </w:rPr>
              <w:t>посуде.</w:t>
            </w:r>
          </w:p>
          <w:p w14:paraId="4E86D8FE">
            <w:pPr>
              <w:autoSpaceDE w:val="0"/>
              <w:autoSpaceDN w:val="0"/>
              <w:adjustRightInd w:val="0"/>
            </w:pPr>
          </w:p>
          <w:p w14:paraId="263F59CC">
            <w:pPr>
              <w:autoSpaceDE w:val="0"/>
              <w:autoSpaceDN w:val="0"/>
              <w:adjustRightInd w:val="0"/>
            </w:pPr>
          </w:p>
          <w:p w14:paraId="6764B28F">
            <w:pPr>
              <w:autoSpaceDE w:val="0"/>
              <w:autoSpaceDN w:val="0"/>
              <w:adjustRightInd w:val="0"/>
            </w:pPr>
          </w:p>
          <w:p w14:paraId="1D2314C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65E107A8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FB16B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посуде, ее назначении,  материалах для изготовления посуды, истории появления по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суды: глиняная посуда, деревянная посуда  Народные тради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ции в из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нии глиняной и  деревянной посуды</w:t>
            </w:r>
            <w:r>
              <w:rPr>
                <w:rFonts w:ascii="Times New Roman" w:hAnsi="Times New Roman"/>
                <w:color w:val="48444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Посуда из других материалов. Изготовление посуды как искусство. </w:t>
            </w:r>
          </w:p>
          <w:p w14:paraId="7A76133C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Профессии людей, связанные с изготовлением посуды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умение  называть виды деревянной посуды и домашней утвари, перечислять профессии людей связанные  с изготовлением посуды. </w:t>
            </w:r>
          </w:p>
          <w:p w14:paraId="1ECCDBEF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составление  ответов  на  вопросы  с  помощью  учебника, написание  рассказа  «Мебель  и  посуда  в  русской  избе  18  века», выполнение  рисунка  к  рассказу, игра «Историческое лото».</w:t>
            </w:r>
          </w:p>
        </w:tc>
      </w:tr>
      <w:tr w14:paraId="1882A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5830CD9">
            <w:pPr>
              <w:jc w:val="center"/>
            </w:pPr>
            <w:r>
              <w:rPr>
                <w:sz w:val="22"/>
                <w:szCs w:val="22"/>
              </w:rPr>
              <w:t>55.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F909FDA">
            <w:pPr>
              <w:jc w:val="center"/>
            </w:pPr>
            <w:r>
              <w:rPr>
                <w:sz w:val="22"/>
                <w:szCs w:val="22"/>
              </w:rPr>
              <w:t>6.15.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A511875">
            <w:r>
              <w:rPr>
                <w:sz w:val="22"/>
                <w:szCs w:val="22"/>
              </w:rPr>
              <w:t>История  появления  одежды.</w:t>
            </w:r>
          </w:p>
          <w:p w14:paraId="54240510"/>
          <w:p w14:paraId="04E31860"/>
          <w:p w14:paraId="172ABB06"/>
          <w:p w14:paraId="5D5585BB"/>
          <w:p w14:paraId="34F84BBF">
            <w:pPr>
              <w:rPr>
                <w:u w:val="single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47EBF0C">
            <w:pPr>
              <w:jc w:val="center"/>
            </w:pPr>
            <w:r>
              <w:t>1</w:t>
            </w:r>
          </w:p>
        </w:tc>
        <w:tc>
          <w:tcPr>
            <w:tcW w:w="874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D73EEF8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одежды человека, влиянии видов одежды на положение человека в обществе,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различия в мужской и женской одежде, способы изготовления, материалы, инструменты, совершенствование видов одежды в ходе развития земледе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лия и скотоводства, совершенствование инструментов для изготовления одежды, влияние природных и климатических условий на изготовление одежды, народные традиции изготовления одежды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умение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выделять  главную  мысль, учить  находить</w:t>
            </w:r>
            <w:r>
              <w:rPr>
                <w:color w:val="00000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несущие  основное  содержание  и  смысл.</w:t>
            </w:r>
          </w:p>
          <w:p w14:paraId="63A3A876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объяснение смысла пословиц и поговорок об  одежде, составление  ответов  на  вопросы  с  помощью  учебника, работа  с  «Лентой  времени».</w:t>
            </w:r>
          </w:p>
        </w:tc>
      </w:tr>
      <w:tr w14:paraId="6372F6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7549AA0">
            <w:pPr>
              <w:jc w:val="center"/>
            </w:pPr>
            <w:r>
              <w:rPr>
                <w:sz w:val="22"/>
                <w:szCs w:val="22"/>
              </w:rPr>
              <w:t>56.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3BCE330">
            <w:pPr>
              <w:jc w:val="center"/>
            </w:pPr>
            <w:r>
              <w:rPr>
                <w:sz w:val="22"/>
                <w:szCs w:val="22"/>
              </w:rPr>
              <w:t>6.16.</w:t>
            </w:r>
          </w:p>
          <w:p w14:paraId="706473F6">
            <w:pPr>
              <w:jc w:val="center"/>
            </w:pP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8C1A82A">
            <w:r>
              <w:rPr>
                <w:sz w:val="22"/>
                <w:szCs w:val="22"/>
              </w:rPr>
              <w:t>Одежда  и  положение  человека  в  обществе.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85D4095">
            <w:pPr>
              <w:jc w:val="center"/>
            </w:pPr>
            <w:r>
              <w:t>1</w:t>
            </w:r>
          </w:p>
        </w:tc>
        <w:tc>
          <w:tcPr>
            <w:tcW w:w="874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834821"/>
        </w:tc>
      </w:tr>
      <w:tr w14:paraId="4A182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2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4C5719CF">
            <w:pPr>
              <w:jc w:val="center"/>
            </w:pPr>
            <w:r>
              <w:rPr>
                <w:sz w:val="22"/>
                <w:szCs w:val="22"/>
              </w:rPr>
              <w:t>57. – 58.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4485EB0C">
            <w:pPr>
              <w:jc w:val="center"/>
            </w:pPr>
            <w:r>
              <w:rPr>
                <w:sz w:val="22"/>
                <w:szCs w:val="22"/>
              </w:rPr>
              <w:t>6.17. -6.18.</w:t>
            </w:r>
          </w:p>
        </w:tc>
        <w:tc>
          <w:tcPr>
            <w:tcW w:w="446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609704D2">
            <w:r>
              <w:rPr>
                <w:sz w:val="22"/>
                <w:szCs w:val="22"/>
              </w:rPr>
              <w:t>Как  люди  украшали  себя.</w:t>
            </w:r>
          </w:p>
          <w:p w14:paraId="1CA0E7D9"/>
          <w:p w14:paraId="63EB3776"/>
          <w:p w14:paraId="51BB9C95"/>
          <w:p w14:paraId="2572DD7E"/>
        </w:tc>
        <w:tc>
          <w:tcPr>
            <w:tcW w:w="84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 w14:paraId="42A7EAB0">
            <w:pPr>
              <w:jc w:val="center"/>
            </w:pPr>
            <w:r>
              <w:t>2</w:t>
            </w:r>
          </w:p>
          <w:p w14:paraId="3EE33974"/>
        </w:tc>
        <w:tc>
          <w:tcPr>
            <w:tcW w:w="87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FF6F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Формировать  представление  о средствах украшений древних  людей, изготовление одежды как искусство, изменения в одежде и обуви в разные времена у разных народов, образцы народ</w:t>
            </w:r>
            <w:r>
              <w:softHyphen/>
            </w:r>
            <w:r>
              <w:t>ной одежды (на примере региона). История появления обуви. Влияние климатических усло</w:t>
            </w:r>
            <w:r>
              <w:softHyphen/>
            </w:r>
            <w:r>
              <w:t xml:space="preserve">вий на возникновение разных видов обуви. Обувь в разные исторические времена: лапти, сапоги, туфли, сандалии и др. </w:t>
            </w:r>
            <w:r>
              <w:rPr>
                <w:bCs/>
              </w:rPr>
              <w:t xml:space="preserve">Изменение в  одежде и обуви  в разные  времена  у  разных  народов. </w:t>
            </w:r>
            <w:r>
              <w:t xml:space="preserve">Профессии людей, связанные с изготовлением одежды и обуви; умение называть средства украшения древних людей. </w:t>
            </w:r>
          </w:p>
          <w:p w14:paraId="1B529483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Выполнить практическое задание: выполнение  рисунков  «Мужская  и  женская  одежда  жителей  твоего края», чтение и пересказы адаптированных текстов по изучаемым темам.</w:t>
            </w:r>
          </w:p>
        </w:tc>
      </w:tr>
      <w:tr w14:paraId="5984E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B18BA">
            <w:pPr>
              <w:jc w:val="center"/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805622">
            <w:pPr>
              <w:jc w:val="center"/>
            </w:pPr>
            <w:r>
              <w:rPr>
                <w:sz w:val="22"/>
                <w:szCs w:val="22"/>
              </w:rPr>
              <w:t>6.19.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7549E4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Итоговый  урок  по разделу «История вещей. Занятия  человека на  Земле».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08D1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270D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Обобщить и  закрепить    пройденный  материал  по теме «Итоговый  урок  по разделу «История вещей. Занятия  человека на  Земле». Уметь  общие  представления  деятельности  людей  по  изменению  быта, эволюции  уклада  жизни  из  поколения  в  поколение. Формировать  умения  поисковой  ориентации в  предметной  среде  (мода, архитектура, культурные  традиции  и  др.)</w:t>
            </w:r>
          </w:p>
          <w:p w14:paraId="2CBFEA1C">
            <w:pPr>
              <w:jc w:val="both"/>
              <w:rPr>
                <w:bCs/>
              </w:rPr>
            </w:pPr>
            <w:r>
              <w:t>Практическая  работа: выполнить  задания  на  стр.166 по теме «Итоговый  урок  по разделу «История вещей. Занятия  человека на  Земле</w:t>
            </w:r>
            <w:r>
              <w:rPr>
                <w:bCs/>
              </w:rPr>
              <w:t>».</w:t>
            </w:r>
          </w:p>
        </w:tc>
      </w:tr>
      <w:tr w14:paraId="77E84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8F3347">
            <w:pPr>
              <w:pStyle w:val="2"/>
              <w:numPr>
                <w:ilvl w:val="0"/>
                <w:numId w:val="0"/>
              </w:numPr>
              <w:tabs>
                <w:tab w:val="left" w:pos="6750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Ожидаемые  результаты </w:t>
            </w:r>
          </w:p>
          <w:p w14:paraId="1FAF0203">
            <w:pPr>
              <w:jc w:val="both"/>
            </w:pPr>
            <w:r>
              <w:t>Развитие  представлений  о  деятельности  людей  по  изменению  быта, эволюция уклада  жизни  из  поколения  в  поколение.</w:t>
            </w:r>
          </w:p>
          <w:p w14:paraId="17ECF10D">
            <w:pPr>
              <w:jc w:val="both"/>
            </w:pPr>
            <w:r>
              <w:t>Формирование  умений  поисковой  ориентации  в  предметной  среде  (мода, архитектура, культурные  традиции  и  др.).</w:t>
            </w:r>
          </w:p>
        </w:tc>
      </w:tr>
      <w:tr w14:paraId="7344C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DEBAB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6D31E">
            <w:pPr>
              <w:jc w:val="center"/>
            </w:pP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DF12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по  разделу: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840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13896"/>
        </w:tc>
      </w:tr>
      <w:tr w14:paraId="7E837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231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</w:t>
            </w:r>
            <w:r>
              <w:rPr>
                <w:b/>
                <w:bCs/>
                <w:lang w:val="en-US"/>
              </w:rPr>
              <w:t>VII</w:t>
            </w:r>
            <w:r>
              <w:rPr>
                <w:b/>
                <w:bCs/>
              </w:rPr>
              <w:t>.  Человек  и  общество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46C2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867D58"/>
        </w:tc>
      </w:tr>
      <w:tr w14:paraId="6D3B7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F2F5C">
            <w:pPr>
              <w:jc w:val="center"/>
              <w:rPr>
                <w:bCs/>
              </w:rPr>
            </w:pPr>
            <w:r>
              <w:rPr>
                <w:bCs/>
              </w:rPr>
              <w:t>Человек  и  общество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8A579">
            <w:pPr>
              <w:jc w:val="center"/>
              <w:rPr>
                <w:b/>
              </w:rPr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116FC"/>
        </w:tc>
      </w:tr>
      <w:tr w14:paraId="6F09B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5B53C">
            <w:pPr>
              <w:jc w:val="center"/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1671AB">
            <w:pPr>
              <w:jc w:val="center"/>
            </w:pPr>
            <w:r>
              <w:t>7.1.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3BA24">
            <w:r>
              <w:rPr>
                <w:sz w:val="22"/>
                <w:szCs w:val="22"/>
              </w:rPr>
              <w:t>О  далеких  предках – славянах  и  родовом  строе.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D8A4DD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96517">
            <w:pPr>
              <w:jc w:val="both"/>
            </w:pPr>
            <w:r>
              <w:t xml:space="preserve">Формировать  представление  о жизни древних славян; умение  </w:t>
            </w:r>
            <w:r>
              <w:rPr>
                <w:color w:val="000000"/>
              </w:rPr>
              <w:t>выделять  главную  мысль, учить  находить  слова, несущие  основное  содержание  и  смысл.</w:t>
            </w:r>
          </w:p>
          <w:p w14:paraId="19E7DCAE">
            <w:pPr>
              <w:jc w:val="both"/>
            </w:pPr>
            <w:r>
              <w:t>Выполнить практическое задание: составление  ответов  на  вопросы  с  помощью  учебника, работа  с  «Лентой  времени», выполнение  рисунка  «Поселение  родовой  общины  славян», работа с заданиями на соотношение.</w:t>
            </w:r>
          </w:p>
        </w:tc>
      </w:tr>
      <w:tr w14:paraId="05DDD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6BE95">
            <w:pPr>
              <w:jc w:val="center"/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A45A8">
            <w:pPr>
              <w:jc w:val="center"/>
            </w:pPr>
            <w:r>
              <w:t>7.2.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EE43E">
            <w:r>
              <w:rPr>
                <w:sz w:val="22"/>
                <w:szCs w:val="22"/>
              </w:rPr>
              <w:t>Как  люди  понимали  мир  природы  в  древности.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710CA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BEF4B">
            <w:pPr>
              <w:jc w:val="both"/>
              <w:rPr>
                <w:rFonts w:ascii="Bookman Old Style" w:hAnsi="Bookman Old Style"/>
                <w:sz w:val="19"/>
                <w:szCs w:val="19"/>
              </w:rPr>
            </w:pPr>
            <w:r>
              <w:t xml:space="preserve">Формировать  представление  о религии славян, </w:t>
            </w:r>
            <w:r>
              <w:rPr>
                <w:color w:val="000000"/>
              </w:rPr>
              <w:t>основных богах языческого славянского пантеона, о главных языческих праздниках; умение выделять  главную  мысль, учить  находить  слова, несущие  основное  содержание  и  смысл.</w:t>
            </w:r>
          </w:p>
          <w:p w14:paraId="72280F3F">
            <w:r>
              <w:t>Выполнить практическое задание: чтение и пересказы адаптированных текстов по изучаемым темам, составление  ответов  на  вопросы  с  помощью  учебника, работа  с  «Лентой  времени».</w:t>
            </w:r>
          </w:p>
        </w:tc>
      </w:tr>
      <w:tr w14:paraId="6C6F3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79FDD">
            <w:pPr>
              <w:jc w:val="center"/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1CAC5E">
            <w:pPr>
              <w:jc w:val="center"/>
            </w:pPr>
            <w:r>
              <w:t>7.3.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D45C7">
            <w:r>
              <w:rPr>
                <w:sz w:val="22"/>
                <w:szCs w:val="22"/>
              </w:rPr>
              <w:t>Современные  религии, как  они  появились.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A9C8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42B48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мировых религий,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истоки возникновения мировых религий: иудаизм, христи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анство, буддизм, ислам. Значение религии для духовной жизни человечества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работать  с  дополнительной литературой.</w:t>
            </w:r>
          </w:p>
          <w:p w14:paraId="4B4D3821">
            <w:pPr>
              <w:jc w:val="both"/>
            </w:pPr>
            <w:r>
              <w:t>Выполнить практическое задание: чтение и пересказы адаптированных текстов по изучаемым темам, составление  ответов  на  вопросы  с  помощью  учебника, работа  с  «Лентой  времени».</w:t>
            </w:r>
          </w:p>
        </w:tc>
      </w:tr>
      <w:tr w14:paraId="551A2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536FF2">
            <w:pPr>
              <w:jc w:val="center"/>
            </w:pPr>
            <w:r>
              <w:rPr>
                <w:sz w:val="22"/>
                <w:szCs w:val="22"/>
              </w:rPr>
              <w:t>63.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FA552D">
            <w:pPr>
              <w:jc w:val="center"/>
            </w:pPr>
            <w:r>
              <w:t>7.4.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29D61">
            <w:r>
              <w:rPr>
                <w:sz w:val="22"/>
                <w:szCs w:val="22"/>
              </w:rPr>
              <w:t>Искусство  и  культура.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C6530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298D7">
            <w:pPr>
              <w:jc w:val="both"/>
            </w:pPr>
            <w:r>
              <w:t>Формировать  представление  об искусстве и культуре на Руси; умение  работать  с  дополнительной литературой.</w:t>
            </w:r>
          </w:p>
          <w:p w14:paraId="07EE1EA4">
            <w:pPr>
              <w:jc w:val="both"/>
            </w:pPr>
            <w:r>
              <w:t>Выполнить практическое задание: рассматривание и анализ иллюстраций, работа с заданиями на соотношение, работа  с  «Лентой  времени».</w:t>
            </w:r>
          </w:p>
        </w:tc>
      </w:tr>
      <w:tr w14:paraId="1CBF9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7173114">
            <w:pPr>
              <w:jc w:val="center"/>
            </w:pPr>
            <w:r>
              <w:rPr>
                <w:sz w:val="22"/>
                <w:szCs w:val="22"/>
              </w:rPr>
              <w:t>64.</w:t>
            </w:r>
          </w:p>
          <w:p w14:paraId="7FC2A820">
            <w:pPr>
              <w:jc w:val="center"/>
            </w:pPr>
          </w:p>
          <w:p w14:paraId="69B8C7FD">
            <w:pPr>
              <w:jc w:val="center"/>
            </w:pPr>
          </w:p>
          <w:p w14:paraId="70DD1231">
            <w:pPr>
              <w:jc w:val="center"/>
            </w:pPr>
          </w:p>
          <w:p w14:paraId="6C0FE778">
            <w:pPr>
              <w:jc w:val="center"/>
            </w:pPr>
          </w:p>
          <w:p w14:paraId="392FE898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DFAEEC0">
            <w:pPr>
              <w:jc w:val="center"/>
            </w:pPr>
            <w:r>
              <w:t>7.5.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EA62C4B">
            <w:r>
              <w:rPr>
                <w:sz w:val="22"/>
                <w:szCs w:val="22"/>
              </w:rPr>
              <w:t>Письмо  и  первые  книги.</w:t>
            </w:r>
          </w:p>
          <w:p w14:paraId="67FE0C7D"/>
          <w:p w14:paraId="1832100C"/>
          <w:p w14:paraId="539E60C5"/>
          <w:p w14:paraId="7DF3392F"/>
          <w:p w14:paraId="76E5B52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564C8A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667397BF">
            <w:pPr>
              <w:jc w:val="center"/>
            </w:pPr>
          </w:p>
          <w:p w14:paraId="7B9160BC">
            <w:pPr>
              <w:jc w:val="center"/>
            </w:pPr>
          </w:p>
          <w:p w14:paraId="13391126">
            <w:pPr>
              <w:jc w:val="center"/>
            </w:pPr>
          </w:p>
          <w:p w14:paraId="0F53943B">
            <w:pPr>
              <w:jc w:val="center"/>
            </w:pPr>
          </w:p>
          <w:p w14:paraId="146A6278">
            <w:pPr>
              <w:jc w:val="center"/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0505090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 появлении письменности на Руси,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ати</w:t>
            </w:r>
            <w:r>
              <w:rPr>
                <w:rFonts w:ascii="Times New Roman" w:hAnsi="Times New Roman"/>
                <w:sz w:val="24"/>
                <w:szCs w:val="24"/>
              </w:rPr>
              <w:t>нский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сла</w:t>
            </w:r>
            <w:r>
              <w:rPr>
                <w:rFonts w:ascii="Times New Roman" w:hAnsi="Times New Roman"/>
                <w:sz w:val="24"/>
                <w:szCs w:val="24"/>
              </w:rPr>
              <w:t>вянский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алфавит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 История книги и книгопечатания</w:t>
            </w:r>
            <w:r>
              <w:rPr>
                <w:rFonts w:ascii="Times New Roman" w:hAnsi="Times New Roman"/>
                <w:sz w:val="24"/>
                <w:szCs w:val="24"/>
              </w:rPr>
              <w:t>; умение  рассказывать,  где  и кем был создан первый алфавит.</w:t>
            </w:r>
          </w:p>
          <w:p w14:paraId="342F7C48">
            <w:pPr>
              <w:autoSpaceDE w:val="0"/>
              <w:autoSpaceDN w:val="0"/>
              <w:adjustRightInd w:val="0"/>
              <w:jc w:val="both"/>
            </w:pPr>
            <w:r>
              <w:t>Выполнить практическое задание: составление  ответов  на  вопросы  с  помощью  учебника, чтение и пересказы адаптированных текстов по изучаемым темам, отгадывание  загадок  и  выполнение  к  ним  рисунков – ответов.</w:t>
            </w:r>
          </w:p>
        </w:tc>
      </w:tr>
      <w:tr w14:paraId="107C5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7A0D3A">
            <w:pPr>
              <w:jc w:val="center"/>
            </w:pPr>
            <w:r>
              <w:rPr>
                <w:sz w:val="22"/>
                <w:szCs w:val="22"/>
              </w:rPr>
              <w:t>65. – 66.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A554A">
            <w:pPr>
              <w:jc w:val="center"/>
            </w:pPr>
            <w:r>
              <w:t>7.6. -7.7.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6F564">
            <w:r>
              <w:rPr>
                <w:sz w:val="22"/>
                <w:szCs w:val="22"/>
              </w:rPr>
              <w:t>От  изобретения  колеса  -  к  новым  открытиям.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0BA66">
            <w:pPr>
              <w:jc w:val="center"/>
            </w:pPr>
            <w:r>
              <w:t>2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B8FF4">
            <w:pPr>
              <w:jc w:val="both"/>
            </w:pPr>
            <w:r>
              <w:t>Формировать  представление  об изобретениях древних людей и современных изобретениях; умение  приводить примеры изобретений человека в древние времена.</w:t>
            </w:r>
          </w:p>
          <w:p w14:paraId="394E669F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 представление  об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воении человеком морей и океанов, открытие новых земель, изменение представлений о мире, о </w:t>
            </w:r>
            <w:r>
              <w:rPr>
                <w:rFonts w:ascii="Times New Roman" w:hAnsi="Times New Roman"/>
                <w:sz w:val="24"/>
                <w:szCs w:val="24"/>
              </w:rPr>
              <w:t>первооткрывателях  морей и океанов, новых земель; умение  работать  с  дополнительной литературой.</w:t>
            </w:r>
          </w:p>
          <w:p w14:paraId="0FC3B995">
            <w:pPr>
              <w:autoSpaceDE w:val="0"/>
              <w:autoSpaceDN w:val="0"/>
              <w:adjustRightInd w:val="0"/>
            </w:pPr>
            <w:r>
              <w:t>Выполнить практическое задание: работа с индивидуальной и настенной</w:t>
            </w:r>
          </w:p>
          <w:p w14:paraId="62B3381B">
            <w:r>
              <w:t>картами, составление  ответов  на  вопросы  с  помощью  учебника, работа с «Лентой времени».</w:t>
            </w:r>
          </w:p>
        </w:tc>
      </w:tr>
      <w:tr w14:paraId="78EBA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E71C023">
            <w:pPr>
              <w:jc w:val="center"/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CE4B676">
            <w:pPr>
              <w:jc w:val="center"/>
            </w:pPr>
            <w:r>
              <w:t>7.8.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D38AC1A">
            <w:r>
              <w:rPr>
                <w:sz w:val="22"/>
                <w:szCs w:val="22"/>
              </w:rPr>
              <w:t>Человечество  стремится  к  миру.</w:t>
            </w:r>
          </w:p>
          <w:p w14:paraId="722F361D"/>
          <w:p w14:paraId="183BDA1E"/>
          <w:p w14:paraId="4B2B73CF"/>
          <w:p w14:paraId="5D06ADE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644A71B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16F9BB3F">
            <w:pPr>
              <w:jc w:val="center"/>
            </w:pPr>
          </w:p>
          <w:p w14:paraId="05912F17">
            <w:pPr>
              <w:jc w:val="center"/>
            </w:pPr>
          </w:p>
          <w:p w14:paraId="2DC8389C">
            <w:pPr>
              <w:jc w:val="center"/>
            </w:pP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5307570">
            <w:pPr>
              <w:pStyle w:val="8"/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 представление  о стремлении человечества к миру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причины возникновения войн, исторические уроки войн</w:t>
            </w:r>
            <w:r>
              <w:rPr>
                <w:rFonts w:ascii="Times New Roman" w:hAnsi="Times New Roman"/>
                <w:sz w:val="24"/>
                <w:szCs w:val="24"/>
              </w:rPr>
              <w:t>; умение  объяснять,  почему народы многих государств не хотят войн.</w:t>
            </w:r>
          </w:p>
          <w:p w14:paraId="5F162F70">
            <w:pPr>
              <w:autoSpaceDE w:val="0"/>
              <w:autoSpaceDN w:val="0"/>
              <w:adjustRightInd w:val="0"/>
            </w:pPr>
            <w:r>
              <w:t>Выполнить практическое задание: работа с индивидуальной и настенной</w:t>
            </w:r>
          </w:p>
          <w:p w14:paraId="7126CF4D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sz w:val="19"/>
                <w:szCs w:val="19"/>
              </w:rPr>
            </w:pPr>
            <w:r>
              <w:t>картами, работа с «Лентой времени», написание  рассказа  «Моя  мечта  о  будущем».</w:t>
            </w:r>
          </w:p>
        </w:tc>
      </w:tr>
      <w:tr w14:paraId="25677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50969">
            <w:pPr>
              <w:jc w:val="center"/>
            </w:pPr>
            <w:r>
              <w:rPr>
                <w:sz w:val="22"/>
                <w:szCs w:val="22"/>
              </w:rPr>
              <w:t>68.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6C4CE">
            <w:pPr>
              <w:jc w:val="center"/>
            </w:pPr>
            <w:r>
              <w:t>7.9.</w:t>
            </w: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8ED8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Итоговый  урок  по разделу «Человек  и  общество».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C3019">
            <w:pPr>
              <w:jc w:val="center"/>
            </w:pPr>
            <w:r>
              <w:t>1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1E1ECE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40" w:lineRule="auto"/>
              <w:ind w:hanging="43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Обобщить и  закрепить    пройденный  материал  по разделу «Человек  и  общество». Уметь  работать  с  текстами  учебника  ми  заданиями  рабочей  тетради. Способность  к  простейшим  сравнениям  и  обобщениям  изученных  исторических  сведений. </w:t>
            </w:r>
          </w:p>
          <w:p w14:paraId="299071B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Практическая  работа: выполнить  задания  на  стр.203 по теме «Человек  и  общество</w:t>
            </w:r>
            <w:r>
              <w:rPr>
                <w:bCs/>
              </w:rPr>
              <w:t xml:space="preserve">».  </w:t>
            </w:r>
          </w:p>
        </w:tc>
      </w:tr>
      <w:tr w14:paraId="0F1D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1AD50">
            <w:pPr>
              <w:pStyle w:val="2"/>
              <w:numPr>
                <w:ilvl w:val="0"/>
                <w:numId w:val="0"/>
              </w:numPr>
              <w:tabs>
                <w:tab w:val="left" w:pos="9045"/>
              </w:tabs>
              <w:spacing w:before="0" w:after="0" w:line="240" w:lineRule="auto"/>
              <w:ind w:hanging="43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Ожидаемые  результаты</w:t>
            </w:r>
          </w:p>
          <w:p w14:paraId="4BB28352">
            <w:pPr>
              <w:jc w:val="both"/>
            </w:pPr>
            <w:r>
              <w:t>Объяснение  понятий. Умение  работать  с  текстами  учебника  и  заданиями  рабочей  тетради.</w:t>
            </w:r>
          </w:p>
          <w:p w14:paraId="1A64AF8B">
            <w:pPr>
              <w:jc w:val="both"/>
            </w:pPr>
            <w:r>
              <w:t xml:space="preserve">Способность  к  простейшим  сравнениям  и обобщениям  изученных исторических  сведений. </w:t>
            </w:r>
          </w:p>
          <w:p w14:paraId="23AF174D">
            <w:pPr>
              <w:jc w:val="both"/>
            </w:pPr>
            <w:r>
              <w:t>Развитие  связной  устной  и  письменной  речи.</w:t>
            </w:r>
          </w:p>
        </w:tc>
      </w:tr>
      <w:tr w14:paraId="0E911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74ABD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AF088">
            <w:pPr>
              <w:jc w:val="center"/>
            </w:pP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A49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  по  разделу: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F2121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DAB4A"/>
        </w:tc>
      </w:tr>
      <w:tr w14:paraId="4EA2A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3A052D">
            <w:pPr>
              <w:jc w:val="center"/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57B3E">
            <w:pPr>
              <w:jc w:val="center"/>
            </w:pPr>
          </w:p>
        </w:tc>
        <w:tc>
          <w:tcPr>
            <w:tcW w:w="4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B5E8F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 за год: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64348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02A47"/>
        </w:tc>
      </w:tr>
    </w:tbl>
    <w:p w14:paraId="5134A2D6">
      <w:pPr>
        <w:tabs>
          <w:tab w:val="left" w:pos="3402"/>
        </w:tabs>
      </w:pPr>
    </w:p>
    <w:p w14:paraId="6B57DE4E">
      <w:pPr>
        <w:tabs>
          <w:tab w:val="left" w:pos="3402"/>
        </w:tabs>
      </w:pPr>
    </w:p>
    <w:p w14:paraId="24F84C20">
      <w:pPr>
        <w:tabs>
          <w:tab w:val="left" w:pos="3402"/>
        </w:tabs>
      </w:pPr>
    </w:p>
    <w:p w14:paraId="648D2FC7">
      <w:pPr>
        <w:tabs>
          <w:tab w:val="left" w:pos="3402"/>
        </w:tabs>
      </w:pPr>
    </w:p>
    <w:p w14:paraId="176EE26D">
      <w:pPr>
        <w:tabs>
          <w:tab w:val="left" w:pos="3402"/>
        </w:tabs>
      </w:pPr>
    </w:p>
    <w:p w14:paraId="13F1301D">
      <w:pPr>
        <w:tabs>
          <w:tab w:val="left" w:pos="3402"/>
        </w:tabs>
      </w:pPr>
    </w:p>
    <w:p w14:paraId="26CF8B13">
      <w:pPr>
        <w:tabs>
          <w:tab w:val="left" w:pos="3402"/>
        </w:tabs>
      </w:pPr>
    </w:p>
    <w:p w14:paraId="031716C5">
      <w:pPr>
        <w:tabs>
          <w:tab w:val="left" w:pos="3402"/>
        </w:tabs>
      </w:pPr>
    </w:p>
    <w:p w14:paraId="27D14641">
      <w:pPr>
        <w:tabs>
          <w:tab w:val="left" w:pos="3402"/>
        </w:tabs>
      </w:pPr>
    </w:p>
    <w:p w14:paraId="2280F86B">
      <w:pPr>
        <w:tabs>
          <w:tab w:val="left" w:pos="3402"/>
        </w:tabs>
      </w:pPr>
    </w:p>
    <w:p w14:paraId="48C6F251">
      <w:pPr>
        <w:tabs>
          <w:tab w:val="left" w:pos="3402"/>
        </w:tabs>
      </w:pPr>
    </w:p>
    <w:p w14:paraId="134AF847">
      <w:pPr>
        <w:tabs>
          <w:tab w:val="left" w:pos="3402"/>
        </w:tabs>
      </w:pPr>
    </w:p>
    <w:p w14:paraId="08258572">
      <w:pPr>
        <w:jc w:val="center"/>
        <w:rPr>
          <w:b/>
          <w:bCs/>
        </w:rPr>
        <w:sectPr>
          <w:pgSz w:w="16838" w:h="11906" w:orient="landscape"/>
          <w:pgMar w:top="1418" w:right="851" w:bottom="851" w:left="851" w:header="709" w:footer="709" w:gutter="0"/>
          <w:cols w:space="708" w:num="1"/>
          <w:docGrid w:linePitch="360" w:charSpace="0"/>
        </w:sectPr>
      </w:pPr>
    </w:p>
    <w:p w14:paraId="708D3A71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Учебно- методическое и материально-техническое обеспечение образовательного процесса </w:t>
      </w:r>
    </w:p>
    <w:p w14:paraId="7507FDF4">
      <w:pPr>
        <w:ind w:firstLine="567"/>
        <w:jc w:val="both"/>
        <w:rPr>
          <w:bCs/>
        </w:rPr>
      </w:pPr>
      <w:r>
        <w:rPr>
          <w:bCs/>
        </w:rPr>
        <w:t xml:space="preserve">Технические средства: мультимедийный проектор и экран/интерактивная доска; принтер; цифровой фотоаппарат; цифровая видеокамера; сканер; ксерокс; оборудование компьютерной сети; </w:t>
      </w:r>
    </w:p>
    <w:p w14:paraId="4EA6720D">
      <w:pPr>
        <w:ind w:firstLine="567"/>
        <w:jc w:val="both"/>
        <w:rPr>
          <w:bCs/>
        </w:rPr>
      </w:pPr>
      <w:r>
        <w:rPr>
          <w:bCs/>
        </w:rPr>
        <w:t xml:space="preserve">Программные инструменты: операционные системы и служебные инструменты; текстовый редактор для работы с русскими и иноязычными текстами; редактор подготовки презентаций; редактор видео; редактор звука.  </w:t>
      </w:r>
    </w:p>
    <w:p w14:paraId="627232AA">
      <w:pPr>
        <w:jc w:val="both"/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>
        <w:rPr>
          <w:bCs/>
        </w:rPr>
        <w:t>Реализуемая учебная программа</w:t>
      </w:r>
    </w:p>
    <w:p w14:paraId="520E8AB5">
      <w:pPr>
        <w:jc w:val="both"/>
      </w:pPr>
      <w:r>
        <w:rPr>
          <w:b/>
        </w:rPr>
        <w:t>Программы</w:t>
      </w:r>
      <w:r>
        <w:t xml:space="preserve"> специальных (коррекционных) образовательных учреждений </w:t>
      </w:r>
      <w:r>
        <w:rPr>
          <w:lang w:val="en-US"/>
        </w:rPr>
        <w:t>VIII</w:t>
      </w:r>
      <w:r>
        <w:t xml:space="preserve"> вида: Рабочие  программы по  учебным  предметам  ФГОС  образования  обучающихся  с  интеллектуальными нарушениями. Вариант  1. 5 – 9  классы. Русский  язык. Чтение. Мир  истории. История  Отечества / Э.В.Якубовская, М.И.Шишкова, И. М. Бгажнокова. – 3 – е изд. – М.: Просвещение.</w:t>
      </w:r>
    </w:p>
    <w:p w14:paraId="12EC31A0"/>
    <w:p w14:paraId="0A3881DF">
      <w:pPr>
        <w:pStyle w:val="10"/>
        <w:ind w:firstLine="708"/>
        <w:jc w:val="both"/>
        <w:rPr>
          <w:b/>
          <w:spacing w:val="5"/>
        </w:rPr>
      </w:pPr>
      <w:r>
        <w:rPr>
          <w:b/>
          <w:spacing w:val="5"/>
        </w:rPr>
        <w:t>Учебник</w:t>
      </w:r>
    </w:p>
    <w:p w14:paraId="34DB0B13">
      <w:pPr>
        <w:jc w:val="both"/>
      </w:pPr>
      <w:r>
        <w:t>Мир истории.6 класс: учеб. для общеобразоват. организаций, реализующих адапт. основные общеобразоват. программы / И.М.Бгажнокова, Л.В.Смирнова. – М.: Просвещение.</w:t>
      </w:r>
    </w:p>
    <w:p w14:paraId="5244A12E"/>
    <w:p w14:paraId="2DE85447">
      <w:pPr>
        <w:ind w:firstLine="708"/>
        <w:jc w:val="both"/>
        <w:rPr>
          <w:b/>
        </w:rPr>
      </w:pPr>
      <w:r>
        <w:rPr>
          <w:b/>
        </w:rPr>
        <w:t>Рабочие  тетради</w:t>
      </w:r>
    </w:p>
    <w:p w14:paraId="44F5F738">
      <w:pPr>
        <w:jc w:val="both"/>
      </w:pPr>
      <w:r>
        <w:t xml:space="preserve">И. М. Бгажнокова, Л.В. Смирнова, Е.Н.Фёдорова. Мир  истории. Рабочая тетрадь. 6 класс. Учебное пособие для общеобразовательных организаций, реализующих адаптированные основные общеобразовательные программы.– М.: Просвещение. </w:t>
      </w:r>
    </w:p>
    <w:p w14:paraId="2B19E780">
      <w:pPr>
        <w:tabs>
          <w:tab w:val="left" w:pos="3402"/>
        </w:tabs>
      </w:pPr>
    </w:p>
    <w:p w14:paraId="1BD2F045">
      <w:pPr>
        <w:tabs>
          <w:tab w:val="left" w:pos="3402"/>
        </w:tabs>
      </w:pPr>
    </w:p>
    <w:p w14:paraId="06584795">
      <w:pPr>
        <w:tabs>
          <w:tab w:val="left" w:pos="3402"/>
        </w:tabs>
      </w:pPr>
    </w:p>
    <w:p w14:paraId="03BEE1AB">
      <w:pPr>
        <w:tabs>
          <w:tab w:val="left" w:pos="3402"/>
        </w:tabs>
      </w:pPr>
    </w:p>
    <w:p w14:paraId="4CE41BFC"/>
    <w:sectPr>
      <w:pgSz w:w="11906" w:h="16838"/>
      <w:pgMar w:top="851" w:right="851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42DAC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1">
    <w:nsid w:val="18B7668E"/>
    <w:multiLevelType w:val="multilevel"/>
    <w:tmpl w:val="18B7668E"/>
    <w:lvl w:ilvl="0" w:tentative="0">
      <w:start w:val="6"/>
      <w:numFmt w:val="decimal"/>
      <w:lvlText w:val="%1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1E1E1F94"/>
    <w:multiLevelType w:val="multilevel"/>
    <w:tmpl w:val="1E1E1F9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A711E87"/>
    <w:multiLevelType w:val="multilevel"/>
    <w:tmpl w:val="4A711E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7802282"/>
    <w:multiLevelType w:val="multilevel"/>
    <w:tmpl w:val="5780228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19B2166"/>
    <w:multiLevelType w:val="multilevel"/>
    <w:tmpl w:val="719B216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46F"/>
    <w:rsid w:val="00033B98"/>
    <w:rsid w:val="00057D9B"/>
    <w:rsid w:val="000C1F6B"/>
    <w:rsid w:val="001E4921"/>
    <w:rsid w:val="002F41F5"/>
    <w:rsid w:val="00334994"/>
    <w:rsid w:val="00334ED1"/>
    <w:rsid w:val="00335F9F"/>
    <w:rsid w:val="004F59DC"/>
    <w:rsid w:val="0063650F"/>
    <w:rsid w:val="0076357F"/>
    <w:rsid w:val="0086359F"/>
    <w:rsid w:val="00964E77"/>
    <w:rsid w:val="009D5E90"/>
    <w:rsid w:val="00A75B71"/>
    <w:rsid w:val="00B7204D"/>
    <w:rsid w:val="00BC5AB9"/>
    <w:rsid w:val="00CA6B7F"/>
    <w:rsid w:val="00D33AB8"/>
    <w:rsid w:val="00D95670"/>
    <w:rsid w:val="00E663F0"/>
    <w:rsid w:val="00FE3605"/>
    <w:rsid w:val="00FE446F"/>
    <w:rsid w:val="2AD7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numPr>
        <w:ilvl w:val="0"/>
        <w:numId w:val="1"/>
      </w:numPr>
      <w:suppressAutoHyphens/>
      <w:autoSpaceDN w:val="0"/>
      <w:spacing w:before="240" w:after="60" w:line="276" w:lineRule="auto"/>
      <w:outlineLvl w:val="0"/>
    </w:pPr>
    <w:rPr>
      <w:rFonts w:ascii="Cambria" w:hAnsi="Cambria"/>
      <w:b/>
      <w:color w:val="00000A"/>
      <w:kern w:val="2"/>
      <w:sz w:val="32"/>
      <w:szCs w:val="20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numPr>
        <w:ilvl w:val="1"/>
        <w:numId w:val="1"/>
      </w:numPr>
      <w:autoSpaceDN w:val="0"/>
      <w:spacing w:before="200"/>
      <w:outlineLvl w:val="1"/>
    </w:pPr>
    <w:rPr>
      <w:rFonts w:ascii="Cambria" w:hAnsi="Cambria"/>
      <w:b/>
      <w:color w:val="4F81BD"/>
      <w:sz w:val="26"/>
      <w:szCs w:val="20"/>
    </w:rPr>
  </w:style>
  <w:style w:type="paragraph" w:styleId="4">
    <w:name w:val="heading 3"/>
    <w:basedOn w:val="1"/>
    <w:next w:val="1"/>
    <w:link w:val="18"/>
    <w:qFormat/>
    <w:uiPriority w:val="0"/>
    <w:pPr>
      <w:keepNext/>
      <w:numPr>
        <w:ilvl w:val="2"/>
        <w:numId w:val="1"/>
      </w:numPr>
      <w:autoSpaceDN w:val="0"/>
      <w:spacing w:before="240" w:after="60"/>
      <w:jc w:val="center"/>
      <w:outlineLvl w:val="2"/>
    </w:pPr>
    <w:rPr>
      <w:b/>
      <w:i/>
      <w:sz w:val="28"/>
      <w:szCs w:val="20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header"/>
    <w:basedOn w:val="1"/>
    <w:link w:val="21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19"/>
    <w:qFormat/>
    <w:uiPriority w:val="0"/>
    <w:pPr>
      <w:suppressAutoHyphens/>
      <w:spacing w:after="120" w:line="276" w:lineRule="auto"/>
    </w:pPr>
    <w:rPr>
      <w:rFonts w:ascii="Calibri" w:hAnsi="Calibri" w:eastAsia="Arial Unicode MS" w:cstheme="minorBidi"/>
      <w:color w:val="00000A"/>
      <w:kern w:val="2"/>
      <w:sz w:val="22"/>
      <w:szCs w:val="22"/>
      <w:lang w:eastAsia="ar-SA"/>
    </w:rPr>
  </w:style>
  <w:style w:type="paragraph" w:styleId="9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</w:pPr>
  </w:style>
  <w:style w:type="paragraph" w:customStyle="1" w:styleId="10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ru-RU" w:bidi="ar-SA"/>
    </w:rPr>
  </w:style>
  <w:style w:type="character" w:customStyle="1" w:styleId="11">
    <w:name w:val="apple-converted-space"/>
    <w:qFormat/>
    <w:uiPriority w:val="99"/>
  </w:style>
  <w:style w:type="character" w:customStyle="1" w:styleId="12">
    <w:name w:val="c33"/>
    <w:basedOn w:val="5"/>
    <w:qFormat/>
    <w:uiPriority w:val="0"/>
    <w:rPr>
      <w:rFonts w:hint="default" w:ascii="Times New Roman" w:hAnsi="Times New Roman" w:cs="Times New Roman"/>
    </w:rPr>
  </w:style>
  <w:style w:type="paragraph" w:customStyle="1" w:styleId="13">
    <w:name w:val="Абзац списка1"/>
    <w:basedOn w:val="1"/>
    <w:semiHidden/>
    <w:qFormat/>
    <w:uiPriority w:val="0"/>
    <w:pPr>
      <w:ind w:left="720"/>
      <w:contextualSpacing/>
    </w:pPr>
    <w:rPr>
      <w:rFonts w:eastAsia="Times New Roman"/>
    </w:rPr>
  </w:style>
  <w:style w:type="paragraph" w:customStyle="1" w:styleId="14">
    <w:name w:val="msonormalcxspmiddle"/>
    <w:basedOn w:val="1"/>
    <w:qFormat/>
    <w:uiPriority w:val="0"/>
    <w:pPr>
      <w:spacing w:before="100" w:beforeAutospacing="1" w:after="100" w:afterAutospacing="1"/>
    </w:pPr>
    <w:rPr>
      <w:rFonts w:eastAsia="MS Mincho"/>
      <w:lang w:eastAsia="ja-JP"/>
    </w:rPr>
  </w:style>
  <w:style w:type="paragraph" w:customStyle="1" w:styleId="15">
    <w:name w:val="List Paragraph1"/>
    <w:basedOn w:val="1"/>
    <w:uiPriority w:val="0"/>
    <w:pPr>
      <w:spacing w:after="200" w:line="276" w:lineRule="auto"/>
      <w:ind w:left="720"/>
    </w:pPr>
    <w:rPr>
      <w:rFonts w:ascii="Calibri" w:hAnsi="Calibri"/>
      <w:kern w:val="2"/>
      <w:sz w:val="22"/>
      <w:szCs w:val="22"/>
      <w:lang w:eastAsia="ar-SA"/>
    </w:rPr>
  </w:style>
  <w:style w:type="character" w:customStyle="1" w:styleId="16">
    <w:name w:val="Заголовок 1 Знак"/>
    <w:basedOn w:val="5"/>
    <w:link w:val="2"/>
    <w:qFormat/>
    <w:uiPriority w:val="0"/>
    <w:rPr>
      <w:rFonts w:ascii="Cambria" w:hAnsi="Cambria" w:eastAsia="Calibri" w:cs="Times New Roman"/>
      <w:b/>
      <w:color w:val="00000A"/>
      <w:kern w:val="2"/>
      <w:sz w:val="32"/>
      <w:szCs w:val="20"/>
      <w:lang w:eastAsia="ru-RU"/>
    </w:rPr>
  </w:style>
  <w:style w:type="character" w:customStyle="1" w:styleId="17">
    <w:name w:val="Заголовок 2 Знак"/>
    <w:basedOn w:val="5"/>
    <w:link w:val="3"/>
    <w:qFormat/>
    <w:uiPriority w:val="0"/>
    <w:rPr>
      <w:rFonts w:ascii="Cambria" w:hAnsi="Cambria" w:eastAsia="Calibri" w:cs="Times New Roman"/>
      <w:b/>
      <w:color w:val="4F81BD"/>
      <w:sz w:val="26"/>
      <w:szCs w:val="20"/>
      <w:lang w:eastAsia="ru-RU"/>
    </w:rPr>
  </w:style>
  <w:style w:type="character" w:customStyle="1" w:styleId="18">
    <w:name w:val="Заголовок 3 Знак"/>
    <w:basedOn w:val="5"/>
    <w:link w:val="4"/>
    <w:qFormat/>
    <w:uiPriority w:val="0"/>
    <w:rPr>
      <w:rFonts w:ascii="Times New Roman" w:hAnsi="Times New Roman" w:eastAsia="Calibri" w:cs="Times New Roman"/>
      <w:b/>
      <w:i/>
      <w:sz w:val="28"/>
      <w:szCs w:val="20"/>
      <w:lang w:eastAsia="ru-RU"/>
    </w:rPr>
  </w:style>
  <w:style w:type="character" w:customStyle="1" w:styleId="19">
    <w:name w:val="Основной текст Знак"/>
    <w:basedOn w:val="5"/>
    <w:link w:val="8"/>
    <w:qFormat/>
    <w:locked/>
    <w:uiPriority w:val="0"/>
    <w:rPr>
      <w:rFonts w:ascii="Calibri" w:hAnsi="Calibri" w:eastAsia="Arial Unicode MS"/>
      <w:color w:val="00000A"/>
      <w:kern w:val="2"/>
      <w:lang w:eastAsia="ar-SA"/>
    </w:rPr>
  </w:style>
  <w:style w:type="character" w:customStyle="1" w:styleId="20">
    <w:name w:val="Основной текст Знак1"/>
    <w:basedOn w:val="5"/>
    <w:semiHidden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1">
    <w:name w:val="Верхний колонтитул Знак"/>
    <w:basedOn w:val="5"/>
    <w:link w:val="7"/>
    <w:semiHidden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2">
    <w:name w:val="Нижний колонтитул Знак"/>
    <w:basedOn w:val="5"/>
    <w:link w:val="9"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1A290-7EFF-4E98-B108-C3753FE96C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7205</Words>
  <Characters>41073</Characters>
  <Lines>342</Lines>
  <Paragraphs>96</Paragraphs>
  <TotalTime>5</TotalTime>
  <ScaleCrop>false</ScaleCrop>
  <LinksUpToDate>false</LinksUpToDate>
  <CharactersWithSpaces>48182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2024-11-01T09:18:00Z</dcterms:created>
  <dc:creator>user</dc:creator>
  <cp:lastModifiedBy>zhili</cp:lastModifiedBy>
  <dcterms:modified xsi:type="dcterms:W3CDTF">2024-11-11T10:52:47Z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B7A2A774081C4CC1849CE4F1CBCCFB50_12</vt:lpwstr>
  </property>
</Properties>
</file>